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D8" w:rsidRPr="00373B2C" w:rsidRDefault="00B46FD8" w:rsidP="00B46FD8">
      <w:pPr>
        <w:jc w:val="center"/>
        <w:rPr>
          <w:b/>
          <w:vanish/>
          <w:color w:val="FF0000"/>
          <w:sz w:val="28"/>
          <w:szCs w:val="28"/>
        </w:rPr>
      </w:pPr>
      <w:r w:rsidRPr="00373B2C">
        <w:rPr>
          <w:b/>
          <w:vanish/>
          <w:color w:val="FF0000"/>
          <w:sz w:val="28"/>
          <w:szCs w:val="28"/>
        </w:rPr>
        <w:t>ОБРАЩАЕМ ВАШЕ ВНИМАНИЕ!</w:t>
      </w:r>
    </w:p>
    <w:p w:rsidR="00B46FD8" w:rsidRDefault="00B46FD8" w:rsidP="00B46FD8">
      <w:pPr>
        <w:jc w:val="center"/>
        <w:rPr>
          <w:b/>
          <w:vanish/>
          <w:color w:val="FF0000"/>
          <w:sz w:val="28"/>
          <w:szCs w:val="28"/>
        </w:rPr>
      </w:pPr>
      <w:r w:rsidRPr="00373B2C">
        <w:rPr>
          <w:b/>
          <w:vanish/>
          <w:color w:val="FF0000"/>
          <w:sz w:val="28"/>
          <w:szCs w:val="28"/>
        </w:rPr>
        <w:t>Все надписи, выделенные красным цветом, являются примером заполнения уведомления и требуют введения конкретного значения со стороны оператора!</w:t>
      </w:r>
    </w:p>
    <w:p w:rsidR="00480DA1" w:rsidRDefault="00480DA1" w:rsidP="00480DA1">
      <w:pPr>
        <w:jc w:val="center"/>
        <w:rPr>
          <w:color w:val="00B0F0"/>
          <w:sz w:val="18"/>
          <w:szCs w:val="18"/>
          <w:shd w:val="clear" w:color="auto" w:fill="FFFFFF"/>
        </w:rPr>
      </w:pPr>
    </w:p>
    <w:p w:rsidR="00B46FD8" w:rsidRDefault="00B46FD8" w:rsidP="00B46FD8">
      <w:pPr>
        <w:pStyle w:val="a6"/>
        <w:rPr>
          <w:rFonts w:ascii="Times New Roman" w:hAnsi="Times New Roman" w:cs="Times New Roman"/>
        </w:rPr>
      </w:pPr>
    </w:p>
    <w:p w:rsidR="00B46FD8" w:rsidRPr="000D4697" w:rsidRDefault="00B46FD8" w:rsidP="00B46FD8">
      <w:proofErr w:type="spellStart"/>
      <w:r w:rsidRPr="000D4697">
        <w:t>Исх.№</w:t>
      </w:r>
      <w:proofErr w:type="spellEnd"/>
      <w:r w:rsidRPr="000D4697">
        <w:t xml:space="preserve"> _____</w:t>
      </w:r>
    </w:p>
    <w:p w:rsidR="00B46FD8" w:rsidRPr="000D4697" w:rsidRDefault="00B46FD8" w:rsidP="00B46FD8">
      <w:r>
        <w:t>«___»_________20__</w:t>
      </w:r>
      <w:r w:rsidRPr="000D4697">
        <w:t>г.</w:t>
      </w:r>
    </w:p>
    <w:p w:rsidR="00685437" w:rsidRDefault="00B46FD8" w:rsidP="00685437">
      <w:pPr>
        <w:pStyle w:val="a6"/>
        <w:ind w:left="3540" w:firstLine="708"/>
        <w:jc w:val="right"/>
        <w:rPr>
          <w:rFonts w:ascii="Times New Roman" w:hAnsi="Times New Roman" w:cs="Times New Roman"/>
        </w:rPr>
      </w:pPr>
      <w:r w:rsidRPr="00350553">
        <w:rPr>
          <w:rFonts w:ascii="Times New Roman" w:hAnsi="Times New Roman" w:cs="Times New Roman"/>
        </w:rPr>
        <w:t xml:space="preserve">Руководителю </w:t>
      </w:r>
    </w:p>
    <w:p w:rsidR="00B46FD8" w:rsidRPr="00350553" w:rsidRDefault="00B46FD8" w:rsidP="00685437">
      <w:pPr>
        <w:pStyle w:val="a6"/>
        <w:ind w:left="3540" w:firstLine="708"/>
        <w:jc w:val="right"/>
        <w:rPr>
          <w:rFonts w:ascii="Times New Roman" w:hAnsi="Times New Roman" w:cs="Times New Roman"/>
        </w:rPr>
      </w:pPr>
      <w:r w:rsidRPr="00350553">
        <w:rPr>
          <w:rFonts w:ascii="Times New Roman" w:hAnsi="Times New Roman" w:cs="Times New Roman"/>
        </w:rPr>
        <w:t>Управления Федеральной службы</w:t>
      </w:r>
    </w:p>
    <w:p w:rsidR="00B46FD8" w:rsidRPr="00350553" w:rsidRDefault="00B46FD8" w:rsidP="00B46FD8">
      <w:pPr>
        <w:pStyle w:val="a6"/>
        <w:jc w:val="right"/>
        <w:rPr>
          <w:rFonts w:ascii="Times New Roman" w:hAnsi="Times New Roman" w:cs="Times New Roman"/>
        </w:rPr>
      </w:pPr>
      <w:r w:rsidRPr="00350553">
        <w:rPr>
          <w:rFonts w:ascii="Times New Roman" w:hAnsi="Times New Roman" w:cs="Times New Roman"/>
        </w:rPr>
        <w:t xml:space="preserve">по надзору в сфере связи, </w:t>
      </w:r>
      <w:proofErr w:type="gramStart"/>
      <w:r w:rsidRPr="00350553">
        <w:rPr>
          <w:rFonts w:ascii="Times New Roman" w:hAnsi="Times New Roman" w:cs="Times New Roman"/>
        </w:rPr>
        <w:t>информационных</w:t>
      </w:r>
      <w:proofErr w:type="gramEnd"/>
    </w:p>
    <w:p w:rsidR="00B46FD8" w:rsidRPr="00350553" w:rsidRDefault="00B46FD8" w:rsidP="00B46FD8">
      <w:pPr>
        <w:pStyle w:val="a6"/>
        <w:jc w:val="right"/>
        <w:rPr>
          <w:rFonts w:ascii="Times New Roman" w:hAnsi="Times New Roman" w:cs="Times New Roman"/>
        </w:rPr>
      </w:pPr>
      <w:r w:rsidRPr="00350553">
        <w:rPr>
          <w:rFonts w:ascii="Times New Roman" w:hAnsi="Times New Roman" w:cs="Times New Roman"/>
        </w:rPr>
        <w:t xml:space="preserve"> технологий и массовых коммуникаций </w:t>
      </w:r>
      <w:proofErr w:type="gramStart"/>
      <w:r w:rsidRPr="00350553">
        <w:rPr>
          <w:rFonts w:ascii="Times New Roman" w:hAnsi="Times New Roman" w:cs="Times New Roman"/>
        </w:rPr>
        <w:t>по</w:t>
      </w:r>
      <w:proofErr w:type="gramEnd"/>
    </w:p>
    <w:p w:rsidR="00B46FD8" w:rsidRDefault="00B46FD8" w:rsidP="00B46FD8">
      <w:pPr>
        <w:jc w:val="right"/>
      </w:pPr>
      <w:r>
        <w:t>Кабардино-Балкарской Республике</w:t>
      </w:r>
    </w:p>
    <w:p w:rsidR="00B46FD8" w:rsidRDefault="00B46FD8" w:rsidP="00B46FD8">
      <w:pPr>
        <w:jc w:val="right"/>
      </w:pPr>
    </w:p>
    <w:p w:rsidR="00B46FD8" w:rsidRDefault="00B46FD8" w:rsidP="00B46FD8">
      <w:pPr>
        <w:jc w:val="right"/>
      </w:pPr>
      <w:r>
        <w:t xml:space="preserve">Ю.Н. </w:t>
      </w:r>
      <w:proofErr w:type="spellStart"/>
      <w:r>
        <w:t>Бочарову</w:t>
      </w:r>
      <w:proofErr w:type="spellEnd"/>
    </w:p>
    <w:p w:rsidR="00B46FD8" w:rsidRPr="00350553" w:rsidRDefault="00B46FD8" w:rsidP="00B46FD8">
      <w:pPr>
        <w:jc w:val="right"/>
      </w:pPr>
    </w:p>
    <w:p w:rsidR="00B46FD8" w:rsidRPr="00350553" w:rsidRDefault="00B46FD8" w:rsidP="00B46FD8">
      <w:pPr>
        <w:jc w:val="right"/>
        <w:rPr>
          <w:color w:val="000000"/>
        </w:rPr>
      </w:pPr>
      <w:proofErr w:type="spellStart"/>
      <w:r>
        <w:rPr>
          <w:color w:val="000000"/>
        </w:rPr>
        <w:t>Шогенцукова</w:t>
      </w:r>
      <w:proofErr w:type="spellEnd"/>
      <w:r>
        <w:rPr>
          <w:color w:val="000000"/>
        </w:rPr>
        <w:t xml:space="preserve"> пр., д. 14, а/я 46</w:t>
      </w:r>
    </w:p>
    <w:p w:rsidR="00B46FD8" w:rsidRPr="00166E97" w:rsidRDefault="00B46FD8" w:rsidP="00B46FD8">
      <w:pPr>
        <w:jc w:val="right"/>
        <w:rPr>
          <w:sz w:val="20"/>
          <w:szCs w:val="20"/>
        </w:rPr>
      </w:pPr>
      <w:r>
        <w:rPr>
          <w:color w:val="000000"/>
        </w:rPr>
        <w:t>360000</w:t>
      </w:r>
      <w:r w:rsidRPr="00350553">
        <w:rPr>
          <w:color w:val="000000"/>
        </w:rPr>
        <w:t>, г</w:t>
      </w:r>
      <w:r>
        <w:rPr>
          <w:color w:val="000000"/>
        </w:rPr>
        <w:t>. Нальчик,</w:t>
      </w:r>
    </w:p>
    <w:p w:rsidR="00B46FD8" w:rsidRDefault="00B46FD8" w:rsidP="00B46FD8">
      <w:pPr>
        <w:pStyle w:val="a6"/>
        <w:jc w:val="center"/>
        <w:rPr>
          <w:rStyle w:val="a7"/>
          <w:rFonts w:ascii="Times New Roman" w:hAnsi="Times New Roman" w:cs="Times New Roman"/>
          <w:bCs/>
          <w:color w:val="000000"/>
        </w:rPr>
      </w:pPr>
    </w:p>
    <w:p w:rsidR="0096057E" w:rsidRDefault="0096057E" w:rsidP="00B46FD8"/>
    <w:p w:rsidR="0096057E" w:rsidRDefault="0096057E" w:rsidP="0096057E">
      <w:pPr>
        <w:ind w:firstLine="709"/>
        <w:jc w:val="center"/>
        <w:rPr>
          <w:b/>
        </w:rPr>
      </w:pPr>
      <w:r>
        <w:rPr>
          <w:b/>
        </w:rPr>
        <w:t>УВЕДОМЛЕНИЕ</w:t>
      </w:r>
    </w:p>
    <w:p w:rsidR="0096057E" w:rsidRDefault="0096057E" w:rsidP="0096057E">
      <w:pPr>
        <w:ind w:firstLine="709"/>
        <w:jc w:val="center"/>
        <w:rPr>
          <w:b/>
        </w:rPr>
      </w:pPr>
      <w:r>
        <w:rPr>
          <w:b/>
        </w:rPr>
        <w:t>об обработке (о намерении осуществлять обработку) персональных данных</w:t>
      </w:r>
    </w:p>
    <w:p w:rsidR="0096057E" w:rsidRDefault="0096057E" w:rsidP="0096057E">
      <w:pPr>
        <w:ind w:firstLine="709"/>
        <w:jc w:val="center"/>
        <w:rPr>
          <w:b/>
        </w:rPr>
      </w:pPr>
    </w:p>
    <w:p w:rsidR="0096057E" w:rsidRDefault="0096057E" w:rsidP="0096057E">
      <w:pPr>
        <w:ind w:firstLine="709"/>
        <w:jc w:val="center"/>
        <w:rPr>
          <w:b/>
        </w:rPr>
      </w:pPr>
    </w:p>
    <w:p w:rsidR="0096057E" w:rsidRPr="007D0074" w:rsidRDefault="00B46FD8" w:rsidP="00B46FD8">
      <w:pPr>
        <w:pStyle w:val="a3"/>
        <w:spacing w:before="0" w:after="0"/>
        <w:jc w:val="both"/>
        <w:rPr>
          <w:color w:val="FF0000"/>
        </w:rPr>
      </w:pPr>
      <w:r>
        <w:rPr>
          <w:b/>
        </w:rPr>
        <w:t>1.</w:t>
      </w:r>
      <w:r w:rsidR="00934350">
        <w:rPr>
          <w:b/>
        </w:rPr>
        <w:t xml:space="preserve"> </w:t>
      </w:r>
      <w:r w:rsidR="0096057E">
        <w:rPr>
          <w:b/>
        </w:rPr>
        <w:t>Наименование оператора:</w:t>
      </w:r>
      <w:r w:rsidR="0096057E">
        <w:t xml:space="preserve"> полное наименование – </w:t>
      </w:r>
      <w:r w:rsidR="0096057E" w:rsidRPr="007D0074">
        <w:rPr>
          <w:color w:val="FF0000"/>
        </w:rPr>
        <w:t xml:space="preserve">Муниципальное </w:t>
      </w:r>
      <w:r w:rsidR="00E41C44">
        <w:rPr>
          <w:color w:val="FF0000"/>
        </w:rPr>
        <w:t>казенное обще</w:t>
      </w:r>
      <w:r w:rsidR="0096057E" w:rsidRPr="007D0074">
        <w:rPr>
          <w:color w:val="FF0000"/>
        </w:rPr>
        <w:t>образовательное учреждение</w:t>
      </w:r>
      <w:r w:rsidR="00E41C44">
        <w:rPr>
          <w:rFonts w:ascii="Times New Roman CYR" w:hAnsi="Times New Roman CYR" w:cs="Times New Roman CYR"/>
          <w:color w:val="FF0000"/>
        </w:rPr>
        <w:t xml:space="preserve"> «Прогимназия № 4 г. Баксана»</w:t>
      </w:r>
      <w:r w:rsidR="007D0074">
        <w:rPr>
          <w:rFonts w:ascii="Times New Roman CYR" w:hAnsi="Times New Roman CYR" w:cs="Times New Roman CYR"/>
          <w:color w:val="FF0000"/>
        </w:rPr>
        <w:t>;</w:t>
      </w:r>
      <w:r w:rsidR="0096057E">
        <w:rPr>
          <w:rFonts w:ascii="Times New Roman CYR" w:hAnsi="Times New Roman CYR" w:cs="Times New Roman CYR"/>
          <w:color w:val="0070C0"/>
        </w:rPr>
        <w:t xml:space="preserve"> </w:t>
      </w:r>
      <w:r w:rsidR="0096057E" w:rsidRPr="00914A64">
        <w:t xml:space="preserve">сокращенное наименование – </w:t>
      </w:r>
      <w:r w:rsidR="00E41C44">
        <w:rPr>
          <w:rFonts w:ascii="Times New Roman CYR" w:hAnsi="Times New Roman CYR" w:cs="Times New Roman CYR"/>
          <w:color w:val="FF0000"/>
        </w:rPr>
        <w:t>МКОУ «Прогимназия № 4 г. Баксана</w:t>
      </w:r>
      <w:r w:rsidR="0096057E" w:rsidRPr="007D0074">
        <w:rPr>
          <w:rFonts w:ascii="Times New Roman CYR" w:hAnsi="Times New Roman CYR" w:cs="Times New Roman CYR"/>
          <w:color w:val="FF0000"/>
        </w:rPr>
        <w:t>»</w:t>
      </w:r>
      <w:r w:rsidR="00D17711">
        <w:rPr>
          <w:color w:val="FF0000"/>
        </w:rPr>
        <w:t xml:space="preserve"> </w:t>
      </w:r>
    </w:p>
    <w:p w:rsidR="00B46FD8" w:rsidRPr="003706FE" w:rsidRDefault="00B46FD8" w:rsidP="0096057E">
      <w:pPr>
        <w:pStyle w:val="a3"/>
        <w:spacing w:before="0" w:after="0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96057E" w:rsidRDefault="0096057E" w:rsidP="00B46FD8">
      <w:pPr>
        <w:pStyle w:val="a3"/>
        <w:spacing w:before="0"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>Регион</w:t>
      </w:r>
      <w:r w:rsidRPr="00E9389D">
        <w:rPr>
          <w:rFonts w:ascii="Times New Roman CYR" w:hAnsi="Times New Roman CYR" w:cs="Times New Roman CYR"/>
          <w:b/>
        </w:rPr>
        <w:t>:</w:t>
      </w:r>
      <w:r w:rsidR="00B46FD8">
        <w:rPr>
          <w:rFonts w:ascii="Times New Roman CYR" w:hAnsi="Times New Roman CYR" w:cs="Times New Roman CYR"/>
          <w:b/>
        </w:rPr>
        <w:t xml:space="preserve"> </w:t>
      </w:r>
      <w:r w:rsidR="00E41C44">
        <w:rPr>
          <w:rFonts w:ascii="Times New Roman CYR" w:hAnsi="Times New Roman CYR" w:cs="Times New Roman CYR"/>
          <w:color w:val="FF0000"/>
        </w:rPr>
        <w:t>07</w:t>
      </w:r>
      <w:r w:rsidRPr="00B46FD8">
        <w:rPr>
          <w:rFonts w:ascii="Times New Roman CYR" w:hAnsi="Times New Roman CYR" w:cs="Times New Roman CYR"/>
          <w:color w:val="FF0000"/>
        </w:rPr>
        <w:t>.</w:t>
      </w:r>
    </w:p>
    <w:p w:rsidR="00B46FD8" w:rsidRPr="003706FE" w:rsidRDefault="00B46FD8" w:rsidP="00B46FD8">
      <w:pPr>
        <w:jc w:val="both"/>
        <w:rPr>
          <w:rFonts w:ascii="Times New Roman CYR" w:hAnsi="Times New Roman CYR" w:cs="Times New Roman CYR"/>
          <w:sz w:val="16"/>
          <w:szCs w:val="16"/>
        </w:rPr>
      </w:pPr>
    </w:p>
    <w:p w:rsidR="00B46FD8" w:rsidRDefault="00B46FD8" w:rsidP="00B46FD8">
      <w:pPr>
        <w:jc w:val="both"/>
        <w:rPr>
          <w:rFonts w:ascii="Times New Roman CYR" w:hAnsi="Times New Roman CYR" w:cs="Times New Roman CYR"/>
        </w:rPr>
      </w:pPr>
      <w:r w:rsidRPr="004D3AEA">
        <w:rPr>
          <w:rFonts w:ascii="Times New Roman CYR" w:hAnsi="Times New Roman CYR" w:cs="Times New Roman CYR"/>
        </w:rPr>
        <w:t xml:space="preserve">ИНН </w:t>
      </w:r>
      <w:r w:rsidRPr="00B46FD8">
        <w:rPr>
          <w:rFonts w:ascii="Times New Roman CYR" w:hAnsi="Times New Roman CYR" w:cs="Times New Roman CYR"/>
          <w:color w:val="FF0000"/>
        </w:rPr>
        <w:t>07</w:t>
      </w:r>
      <w:r w:rsidR="00E41C44">
        <w:rPr>
          <w:rFonts w:ascii="Times New Roman CYR" w:hAnsi="Times New Roman CYR" w:cs="Times New Roman CYR"/>
          <w:color w:val="FF0000"/>
        </w:rPr>
        <w:t>01009509</w:t>
      </w:r>
      <w:r w:rsidRPr="004D3AEA">
        <w:rPr>
          <w:rFonts w:ascii="Times New Roman CYR" w:hAnsi="Times New Roman CYR" w:cs="Times New Roman CYR"/>
        </w:rPr>
        <w:t xml:space="preserve">; </w:t>
      </w:r>
    </w:p>
    <w:p w:rsidR="00B46FD8" w:rsidRDefault="007D0074" w:rsidP="00B46FD8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КПП </w:t>
      </w:r>
    </w:p>
    <w:p w:rsidR="00B46FD8" w:rsidRDefault="00B46FD8" w:rsidP="00B46FD8">
      <w:pPr>
        <w:jc w:val="both"/>
        <w:rPr>
          <w:rFonts w:ascii="Times New Roman CYR" w:hAnsi="Times New Roman CYR" w:cs="Times New Roman CYR"/>
        </w:rPr>
      </w:pPr>
      <w:r w:rsidRPr="004D3AEA">
        <w:rPr>
          <w:rFonts w:ascii="Times New Roman CYR" w:hAnsi="Times New Roman CYR" w:cs="Times New Roman CYR"/>
        </w:rPr>
        <w:t xml:space="preserve">ОГРН </w:t>
      </w:r>
    </w:p>
    <w:p w:rsidR="00B46FD8" w:rsidRPr="004D3AEA" w:rsidRDefault="00B46FD8" w:rsidP="00B46FD8">
      <w:pPr>
        <w:jc w:val="both"/>
        <w:rPr>
          <w:rFonts w:ascii="Times New Roman CYR" w:hAnsi="Times New Roman CYR" w:cs="Times New Roman CYR"/>
        </w:rPr>
      </w:pPr>
      <w:r w:rsidRPr="004D3AEA">
        <w:rPr>
          <w:rFonts w:ascii="Times New Roman CYR" w:hAnsi="Times New Roman CYR" w:cs="Times New Roman CYR"/>
        </w:rPr>
        <w:t>ОКОПФ</w:t>
      </w:r>
    </w:p>
    <w:p w:rsidR="00B46FD8" w:rsidRPr="004D3AEA" w:rsidRDefault="00B46FD8" w:rsidP="00B46FD8">
      <w:pPr>
        <w:jc w:val="both"/>
        <w:rPr>
          <w:rFonts w:ascii="Times New Roman CYR" w:hAnsi="Times New Roman CYR" w:cs="Times New Roman CYR"/>
        </w:rPr>
      </w:pPr>
      <w:r w:rsidRPr="004D3AEA">
        <w:rPr>
          <w:rFonts w:ascii="Times New Roman CYR" w:hAnsi="Times New Roman CYR" w:cs="Times New Roman CYR"/>
        </w:rPr>
        <w:t>ОКВЭД</w:t>
      </w:r>
    </w:p>
    <w:p w:rsidR="00B46FD8" w:rsidRPr="004D3AEA" w:rsidRDefault="00B46FD8" w:rsidP="00B46FD8">
      <w:pPr>
        <w:jc w:val="both"/>
        <w:rPr>
          <w:rFonts w:ascii="Times New Roman CYR" w:hAnsi="Times New Roman CYR" w:cs="Times New Roman CYR"/>
        </w:rPr>
      </w:pPr>
      <w:r w:rsidRPr="004D3AEA">
        <w:rPr>
          <w:rFonts w:ascii="Times New Roman CYR" w:hAnsi="Times New Roman CYR" w:cs="Times New Roman CYR"/>
        </w:rPr>
        <w:t>ОКПО</w:t>
      </w:r>
    </w:p>
    <w:p w:rsidR="00B46FD8" w:rsidRDefault="00B46FD8" w:rsidP="00B46FD8">
      <w:pPr>
        <w:jc w:val="both"/>
        <w:rPr>
          <w:rFonts w:ascii="Times New Roman CYR" w:hAnsi="Times New Roman CYR" w:cs="Times New Roman CYR"/>
        </w:rPr>
      </w:pPr>
      <w:r w:rsidRPr="004D3AEA">
        <w:rPr>
          <w:rFonts w:ascii="Times New Roman CYR" w:hAnsi="Times New Roman CYR" w:cs="Times New Roman CYR"/>
        </w:rPr>
        <w:t>ОКОГУ</w:t>
      </w:r>
    </w:p>
    <w:p w:rsidR="00EE268F" w:rsidRPr="00307C53" w:rsidRDefault="00EE268F" w:rsidP="00EE268F">
      <w:pPr>
        <w:jc w:val="both"/>
      </w:pPr>
      <w:r w:rsidRPr="00307C53">
        <w:t>ОКФС</w:t>
      </w:r>
    </w:p>
    <w:p w:rsidR="00EE268F" w:rsidRPr="00EE268F" w:rsidRDefault="00EE268F" w:rsidP="00B46FD8">
      <w:pPr>
        <w:jc w:val="both"/>
      </w:pPr>
      <w:r w:rsidRPr="00307C53">
        <w:t>ОКАТО</w:t>
      </w:r>
    </w:p>
    <w:p w:rsidR="00B46FD8" w:rsidRPr="003706FE" w:rsidRDefault="00B46FD8" w:rsidP="00B46FD8">
      <w:pPr>
        <w:ind w:firstLine="709"/>
        <w:rPr>
          <w:b/>
          <w:sz w:val="16"/>
          <w:szCs w:val="16"/>
        </w:rPr>
      </w:pPr>
    </w:p>
    <w:p w:rsidR="00B46FD8" w:rsidRPr="00B46FD8" w:rsidRDefault="00B46FD8" w:rsidP="007D0074">
      <w:pPr>
        <w:rPr>
          <w:color w:val="FF0000"/>
        </w:rPr>
      </w:pPr>
      <w:r>
        <w:rPr>
          <w:b/>
        </w:rPr>
        <w:t xml:space="preserve">Тип оператора: </w:t>
      </w:r>
      <w:r>
        <w:t xml:space="preserve"> </w:t>
      </w:r>
      <w:r w:rsidRPr="00B46FD8">
        <w:rPr>
          <w:color w:val="FF0000"/>
        </w:rPr>
        <w:t>Юридическое лицо</w:t>
      </w:r>
    </w:p>
    <w:p w:rsidR="00B46FD8" w:rsidRPr="003706FE" w:rsidRDefault="00B46FD8" w:rsidP="00B46FD8">
      <w:pPr>
        <w:pStyle w:val="a6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E41C44" w:rsidRDefault="00B46FD8" w:rsidP="00B46FD8">
      <w:pPr>
        <w:pStyle w:val="a6"/>
        <w:rPr>
          <w:rStyle w:val="a8"/>
          <w:rFonts w:ascii="Times New Roman" w:hAnsi="Times New Roman" w:cs="Times New Roman"/>
          <w:color w:val="00B0F0"/>
          <w:shd w:val="clear" w:color="auto" w:fill="FFFFFF"/>
        </w:rPr>
      </w:pPr>
      <w:r w:rsidRPr="000D4697">
        <w:rPr>
          <w:rFonts w:ascii="Times New Roman" w:hAnsi="Times New Roman" w:cs="Times New Roman"/>
          <w:b/>
          <w:color w:val="000000"/>
        </w:rPr>
        <w:t>Адрес местонахождения:</w:t>
      </w:r>
      <w:r w:rsidRPr="00AF3EA8">
        <w:rPr>
          <w:rFonts w:ascii="Times New Roman" w:hAnsi="Times New Roman" w:cs="Times New Roman"/>
          <w:i/>
          <w:color w:val="000000"/>
        </w:rPr>
        <w:t xml:space="preserve"> </w:t>
      </w:r>
      <w:r w:rsidR="00E41C44">
        <w:rPr>
          <w:rFonts w:ascii="Times New Roman" w:hAnsi="Times New Roman" w:cs="Times New Roman"/>
          <w:color w:val="FF0000"/>
        </w:rPr>
        <w:t>361535</w:t>
      </w:r>
      <w:r>
        <w:rPr>
          <w:rFonts w:ascii="Times New Roman" w:hAnsi="Times New Roman" w:cs="Times New Roman"/>
          <w:color w:val="FF0000"/>
        </w:rPr>
        <w:t xml:space="preserve">, КБР, </w:t>
      </w:r>
      <w:r w:rsidR="00E41C44">
        <w:rPr>
          <w:rFonts w:ascii="Times New Roman" w:hAnsi="Times New Roman" w:cs="Times New Roman"/>
          <w:color w:val="FF0000"/>
        </w:rPr>
        <w:t>г. Баксан</w:t>
      </w:r>
      <w:r w:rsidRPr="002A4658">
        <w:rPr>
          <w:rFonts w:ascii="Times New Roman" w:hAnsi="Times New Roman" w:cs="Times New Roman"/>
          <w:color w:val="FF0000"/>
        </w:rPr>
        <w:t xml:space="preserve">, </w:t>
      </w:r>
      <w:r w:rsidRPr="00D17711">
        <w:rPr>
          <w:rStyle w:val="z1"/>
          <w:rFonts w:ascii="Times New Roman" w:hAnsi="Times New Roman"/>
          <w:b w:val="0"/>
          <w:color w:val="FF0000"/>
          <w:sz w:val="24"/>
          <w:szCs w:val="24"/>
        </w:rPr>
        <w:t xml:space="preserve">ул. Ленина, </w:t>
      </w:r>
      <w:r w:rsidR="00E41C44">
        <w:rPr>
          <w:rStyle w:val="z1"/>
          <w:rFonts w:ascii="Times New Roman" w:hAnsi="Times New Roman"/>
          <w:b w:val="0"/>
          <w:color w:val="FF0000"/>
          <w:sz w:val="24"/>
          <w:szCs w:val="24"/>
        </w:rPr>
        <w:t>92 а</w:t>
      </w:r>
      <w:r w:rsidR="00A87D73">
        <w:rPr>
          <w:rStyle w:val="z1"/>
          <w:rFonts w:ascii="Times New Roman" w:hAnsi="Times New Roman"/>
          <w:color w:val="FF0000"/>
        </w:rPr>
        <w:t xml:space="preserve"> </w:t>
      </w:r>
    </w:p>
    <w:p w:rsidR="00E41C44" w:rsidRDefault="00E41C44" w:rsidP="00B46FD8">
      <w:pPr>
        <w:pStyle w:val="a6"/>
        <w:rPr>
          <w:rStyle w:val="a8"/>
          <w:rFonts w:ascii="Times New Roman" w:hAnsi="Times New Roman" w:cs="Times New Roman"/>
          <w:color w:val="00B0F0"/>
          <w:shd w:val="clear" w:color="auto" w:fill="FFFFFF"/>
        </w:rPr>
      </w:pPr>
    </w:p>
    <w:p w:rsidR="00B46FD8" w:rsidRPr="00D17711" w:rsidRDefault="00B46FD8" w:rsidP="00B46FD8">
      <w:pPr>
        <w:pStyle w:val="a6"/>
        <w:rPr>
          <w:rFonts w:ascii="Times New Roman" w:hAnsi="Times New Roman" w:cs="Times New Roman"/>
          <w:b/>
          <w:color w:val="FF0000"/>
        </w:rPr>
      </w:pPr>
      <w:r w:rsidRPr="000D4697">
        <w:rPr>
          <w:rFonts w:ascii="Times New Roman" w:hAnsi="Times New Roman" w:cs="Times New Roman"/>
          <w:b/>
          <w:color w:val="000000"/>
        </w:rPr>
        <w:t>Почтовый адрес оператора:</w:t>
      </w:r>
      <w:r w:rsidRPr="005E4D4C">
        <w:rPr>
          <w:rFonts w:ascii="Times New Roman" w:hAnsi="Times New Roman" w:cs="Times New Roman"/>
          <w:color w:val="FF0000"/>
        </w:rPr>
        <w:t xml:space="preserve"> </w:t>
      </w:r>
      <w:r w:rsidR="00E41C44">
        <w:rPr>
          <w:rFonts w:ascii="Times New Roman" w:hAnsi="Times New Roman" w:cs="Times New Roman"/>
          <w:color w:val="FF0000"/>
        </w:rPr>
        <w:t>361535, КБР, г. Баксан</w:t>
      </w:r>
      <w:r w:rsidR="00E41C44" w:rsidRPr="002A4658">
        <w:rPr>
          <w:rFonts w:ascii="Times New Roman" w:hAnsi="Times New Roman" w:cs="Times New Roman"/>
          <w:color w:val="FF0000"/>
        </w:rPr>
        <w:t xml:space="preserve">, </w:t>
      </w:r>
      <w:r w:rsidR="00E41C44" w:rsidRPr="00D17711">
        <w:rPr>
          <w:rStyle w:val="z1"/>
          <w:rFonts w:ascii="Times New Roman" w:hAnsi="Times New Roman"/>
          <w:b w:val="0"/>
          <w:color w:val="FF0000"/>
          <w:sz w:val="24"/>
          <w:szCs w:val="24"/>
        </w:rPr>
        <w:t xml:space="preserve">ул. Ленина, </w:t>
      </w:r>
      <w:r w:rsidR="00E41C44">
        <w:rPr>
          <w:rStyle w:val="z1"/>
          <w:rFonts w:ascii="Times New Roman" w:hAnsi="Times New Roman"/>
          <w:b w:val="0"/>
          <w:color w:val="FF0000"/>
          <w:sz w:val="24"/>
          <w:szCs w:val="24"/>
        </w:rPr>
        <w:t>92 а</w:t>
      </w:r>
    </w:p>
    <w:p w:rsidR="0096057E" w:rsidRPr="003706FE" w:rsidRDefault="0096057E" w:rsidP="0096057E">
      <w:pPr>
        <w:pStyle w:val="a3"/>
        <w:spacing w:before="0" w:after="0"/>
        <w:ind w:firstLine="708"/>
        <w:jc w:val="both"/>
        <w:rPr>
          <w:sz w:val="16"/>
          <w:szCs w:val="16"/>
        </w:rPr>
      </w:pPr>
    </w:p>
    <w:p w:rsidR="0096057E" w:rsidRPr="003706FE" w:rsidRDefault="0096057E" w:rsidP="0096057E">
      <w:pPr>
        <w:pStyle w:val="a3"/>
        <w:spacing w:before="0" w:after="0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3706FE" w:rsidRPr="00D17711" w:rsidRDefault="00B46FD8" w:rsidP="00D17711">
      <w:pPr>
        <w:pStyle w:val="a3"/>
        <w:spacing w:before="0" w:after="0"/>
        <w:jc w:val="both"/>
      </w:pPr>
      <w:r>
        <w:rPr>
          <w:b/>
        </w:rPr>
        <w:t>2.</w:t>
      </w:r>
      <w:r w:rsidR="00934350">
        <w:rPr>
          <w:b/>
        </w:rPr>
        <w:t xml:space="preserve"> </w:t>
      </w:r>
      <w:r w:rsidR="0096057E">
        <w:rPr>
          <w:b/>
        </w:rPr>
        <w:t>Правовое основание обработки персональных данных</w:t>
      </w:r>
      <w:r w:rsidR="0096057E">
        <w:t xml:space="preserve">: </w:t>
      </w:r>
      <w:r w:rsidRPr="005E4D4C">
        <w:rPr>
          <w:color w:val="FF0000"/>
        </w:rPr>
        <w:t>ст.ст.23, 24</w:t>
      </w:r>
      <w:r>
        <w:rPr>
          <w:color w:val="000000"/>
        </w:rPr>
        <w:t xml:space="preserve"> </w:t>
      </w:r>
      <w:r>
        <w:rPr>
          <w:color w:val="FF0000"/>
        </w:rPr>
        <w:t>Конституции</w:t>
      </w:r>
      <w:r w:rsidRPr="002A4658">
        <w:rPr>
          <w:color w:val="FF0000"/>
        </w:rPr>
        <w:t xml:space="preserve"> РФ; </w:t>
      </w:r>
      <w:r>
        <w:rPr>
          <w:color w:val="FF0000"/>
        </w:rPr>
        <w:t>ст.ст. 65, 86-90 Трудового</w:t>
      </w:r>
      <w:r w:rsidRPr="002A4658">
        <w:rPr>
          <w:color w:val="FF0000"/>
        </w:rPr>
        <w:t xml:space="preserve"> кодек</w:t>
      </w:r>
      <w:r>
        <w:rPr>
          <w:color w:val="FF0000"/>
        </w:rPr>
        <w:t>са РФ от 30.12.2001 № 197-ФЗ</w:t>
      </w:r>
      <w:r w:rsidRPr="002A4658">
        <w:rPr>
          <w:color w:val="FF0000"/>
        </w:rPr>
        <w:t>;</w:t>
      </w:r>
      <w:r>
        <w:rPr>
          <w:color w:val="FF0000"/>
        </w:rPr>
        <w:t xml:space="preserve"> </w:t>
      </w:r>
      <w:r w:rsidR="0096057E" w:rsidRPr="00B46FD8">
        <w:rPr>
          <w:color w:val="FF0000"/>
        </w:rPr>
        <w:t>Гражданский кодекс Российской Федерации; Федеральный закон от 29.12.2012 №273-ФЗ «Об образовании в Российской Федерации», Федеральным законом от 02.05.2006г. № 59-ФЗ «О порядке рассмотрения обращений граждан Российской Федерации», Положением об обработке персональных данных</w:t>
      </w:r>
      <w:r w:rsidR="00044134">
        <w:rPr>
          <w:color w:val="FF0000"/>
        </w:rPr>
        <w:t xml:space="preserve"> </w:t>
      </w:r>
      <w:r w:rsidR="00044134">
        <w:rPr>
          <w:rFonts w:ascii="Times New Roman CYR" w:hAnsi="Times New Roman CYR" w:cs="Times New Roman CYR"/>
          <w:color w:val="FF0000"/>
        </w:rPr>
        <w:t>МКОУ «Прогимназия № 4 г. Баксана</w:t>
      </w:r>
      <w:r w:rsidR="00044134" w:rsidRPr="007D0074">
        <w:rPr>
          <w:rFonts w:ascii="Times New Roman CYR" w:hAnsi="Times New Roman CYR" w:cs="Times New Roman CYR"/>
          <w:color w:val="FF0000"/>
        </w:rPr>
        <w:t>»</w:t>
      </w:r>
      <w:r w:rsidR="00044134">
        <w:rPr>
          <w:rFonts w:ascii="Times New Roman CYR" w:hAnsi="Times New Roman CYR" w:cs="Times New Roman CYR"/>
          <w:color w:val="FF0000"/>
        </w:rPr>
        <w:t xml:space="preserve">, </w:t>
      </w:r>
      <w:r w:rsidR="0096057E" w:rsidRPr="00D17711">
        <w:rPr>
          <w:rFonts w:ascii="Times New Roman CYR" w:hAnsi="Times New Roman CYR" w:cs="Times New Roman CYR"/>
          <w:color w:val="FF0000"/>
        </w:rPr>
        <w:t xml:space="preserve">Лицензия № </w:t>
      </w:r>
      <w:r w:rsidR="00044134">
        <w:rPr>
          <w:rFonts w:ascii="Calibri" w:hAnsi="Calibri" w:cs="Times New Roman CYR"/>
          <w:color w:val="FF0000"/>
        </w:rPr>
        <w:t>2082</w:t>
      </w:r>
      <w:r w:rsidR="00044134">
        <w:rPr>
          <w:rFonts w:ascii="Times New Roman CYR" w:hAnsi="Times New Roman CYR" w:cs="Times New Roman CYR"/>
          <w:color w:val="FF0000"/>
        </w:rPr>
        <w:t xml:space="preserve"> от 07.03.2017</w:t>
      </w:r>
      <w:r w:rsidR="0096057E" w:rsidRPr="00D17711">
        <w:rPr>
          <w:rFonts w:ascii="Times New Roman CYR" w:hAnsi="Times New Roman CYR" w:cs="Times New Roman CYR"/>
          <w:color w:val="FF0000"/>
        </w:rPr>
        <w:t xml:space="preserve"> г.</w:t>
      </w:r>
      <w:r w:rsidR="0096057E" w:rsidRPr="00D17711">
        <w:rPr>
          <w:color w:val="FF0000"/>
        </w:rPr>
        <w:t xml:space="preserve">, </w:t>
      </w:r>
      <w:r w:rsidR="0096057E" w:rsidRPr="00B46FD8">
        <w:rPr>
          <w:color w:val="FF0000"/>
        </w:rPr>
        <w:t xml:space="preserve">Устав </w:t>
      </w:r>
      <w:r w:rsidR="00E41C44">
        <w:rPr>
          <w:rFonts w:ascii="Times New Roman CYR" w:hAnsi="Times New Roman CYR" w:cs="Times New Roman CYR"/>
          <w:color w:val="FF0000"/>
        </w:rPr>
        <w:t>МКОУ «Прогимназия № 4 г. Баксана</w:t>
      </w:r>
      <w:r w:rsidR="00E41C44" w:rsidRPr="007D0074">
        <w:rPr>
          <w:rFonts w:ascii="Times New Roman CYR" w:hAnsi="Times New Roman CYR" w:cs="Times New Roman CYR"/>
          <w:color w:val="FF0000"/>
        </w:rPr>
        <w:t>»</w:t>
      </w:r>
      <w:r w:rsidR="00E41C44">
        <w:rPr>
          <w:color w:val="FF0000"/>
        </w:rPr>
        <w:t xml:space="preserve"> </w:t>
      </w:r>
      <w:r>
        <w:rPr>
          <w:rFonts w:ascii="Times New Roman CYR" w:hAnsi="Times New Roman CYR" w:cs="Times New Roman CYR"/>
          <w:color w:val="FF0000"/>
        </w:rPr>
        <w:t xml:space="preserve"> </w:t>
      </w:r>
      <w:r w:rsidR="00E41C44">
        <w:rPr>
          <w:color w:val="FF0000"/>
        </w:rPr>
        <w:t>от 31.01</w:t>
      </w:r>
      <w:r>
        <w:rPr>
          <w:color w:val="FF0000"/>
        </w:rPr>
        <w:t>.20</w:t>
      </w:r>
      <w:r w:rsidR="00E41C44">
        <w:rPr>
          <w:color w:val="FF0000"/>
        </w:rPr>
        <w:t>17</w:t>
      </w:r>
      <w:r>
        <w:rPr>
          <w:color w:val="FF0000"/>
        </w:rPr>
        <w:t xml:space="preserve">г., утвержденного </w:t>
      </w:r>
      <w:r w:rsidR="00E41C44">
        <w:rPr>
          <w:color w:val="FF0000"/>
        </w:rPr>
        <w:t>31.01.2017г.</w:t>
      </w:r>
    </w:p>
    <w:p w:rsidR="0096057E" w:rsidRPr="00D3616F" w:rsidRDefault="0096057E" w:rsidP="0096057E">
      <w:pPr>
        <w:pStyle w:val="a3"/>
        <w:spacing w:before="0" w:after="0"/>
        <w:ind w:firstLine="709"/>
        <w:jc w:val="both"/>
        <w:rPr>
          <w:b/>
          <w:sz w:val="16"/>
          <w:szCs w:val="16"/>
        </w:rPr>
      </w:pPr>
    </w:p>
    <w:p w:rsidR="0096057E" w:rsidRPr="00B46FD8" w:rsidRDefault="00934350" w:rsidP="00934350">
      <w:pPr>
        <w:pStyle w:val="a3"/>
        <w:spacing w:before="0" w:after="0"/>
        <w:jc w:val="both"/>
        <w:rPr>
          <w:b/>
          <w:color w:val="FF0000"/>
        </w:rPr>
      </w:pPr>
      <w:r>
        <w:rPr>
          <w:b/>
        </w:rPr>
        <w:t xml:space="preserve">3. </w:t>
      </w:r>
      <w:r w:rsidR="0096057E">
        <w:rPr>
          <w:b/>
        </w:rPr>
        <w:t>Цель обработки персональных данных:</w:t>
      </w:r>
      <w:r w:rsidR="0096057E">
        <w:t xml:space="preserve"> </w:t>
      </w:r>
      <w:r w:rsidR="00B46FD8" w:rsidRPr="00B46FD8">
        <w:rPr>
          <w:rFonts w:ascii="Times New Roman CYR" w:hAnsi="Times New Roman CYR" w:cs="Times New Roman CYR"/>
          <w:color w:val="FF0000"/>
        </w:rPr>
        <w:t>о</w:t>
      </w:r>
      <w:r w:rsidR="0096057E" w:rsidRPr="00B46FD8">
        <w:rPr>
          <w:rFonts w:ascii="Times New Roman CYR" w:hAnsi="Times New Roman CYR" w:cs="Times New Roman CYR"/>
          <w:color w:val="FF0000"/>
        </w:rPr>
        <w:t xml:space="preserve">формление трудовых отношений, ведение кадрового и бухгалтерского учёта, оформление гражданско-правовых отношений с оператором, </w:t>
      </w:r>
      <w:r w:rsidR="0096057E" w:rsidRPr="00B46FD8">
        <w:rPr>
          <w:color w:val="FF0000"/>
        </w:rPr>
        <w:t>обработка сведений, необходимых для оказания услуг в области образования</w:t>
      </w:r>
      <w:r w:rsidR="003706FE">
        <w:rPr>
          <w:color w:val="FF0000"/>
        </w:rPr>
        <w:t xml:space="preserve"> </w:t>
      </w:r>
    </w:p>
    <w:p w:rsidR="00934350" w:rsidRPr="00D3616F" w:rsidRDefault="00934350" w:rsidP="00934350">
      <w:pPr>
        <w:pStyle w:val="a3"/>
        <w:spacing w:before="0" w:after="0"/>
        <w:jc w:val="both"/>
        <w:rPr>
          <w:b/>
          <w:sz w:val="16"/>
          <w:szCs w:val="16"/>
        </w:rPr>
      </w:pPr>
    </w:p>
    <w:p w:rsidR="0096057E" w:rsidRPr="00F654B3" w:rsidRDefault="00F654B3" w:rsidP="00934350">
      <w:pPr>
        <w:pStyle w:val="a3"/>
        <w:spacing w:before="0" w:after="0"/>
        <w:jc w:val="both"/>
        <w:rPr>
          <w:color w:val="FF0000"/>
        </w:rPr>
      </w:pPr>
      <w:r>
        <w:rPr>
          <w:b/>
        </w:rPr>
        <w:lastRenderedPageBreak/>
        <w:t xml:space="preserve">4. </w:t>
      </w:r>
      <w:proofErr w:type="gramStart"/>
      <w:r w:rsidR="007D0074" w:rsidRPr="002E743F">
        <w:rPr>
          <w:rFonts w:ascii="Times New Roman CYR" w:hAnsi="Times New Roman CYR" w:cs="Times New Roman CYR"/>
          <w:b/>
        </w:rPr>
        <w:t>Осуществляет обработку</w:t>
      </w:r>
      <w:r w:rsidR="007D0074">
        <w:rPr>
          <w:rFonts w:ascii="Times New Roman CYR" w:hAnsi="Times New Roman CYR" w:cs="Times New Roman CYR"/>
          <w:b/>
        </w:rPr>
        <w:t xml:space="preserve"> </w:t>
      </w:r>
      <w:r w:rsidR="007D0074" w:rsidRPr="002E743F">
        <w:rPr>
          <w:rFonts w:ascii="Times New Roman CYR" w:hAnsi="Times New Roman CYR" w:cs="Times New Roman CYR"/>
          <w:b/>
        </w:rPr>
        <w:t>следующих категорий персональных  данных</w:t>
      </w:r>
      <w:r w:rsidR="007D0074">
        <w:rPr>
          <w:rFonts w:ascii="Times New Roman CYR" w:hAnsi="Times New Roman CYR" w:cs="Times New Roman CYR"/>
        </w:rPr>
        <w:t xml:space="preserve">: </w:t>
      </w:r>
      <w:r w:rsidR="0096057E" w:rsidRPr="00F654B3">
        <w:rPr>
          <w:color w:val="FF0000"/>
        </w:rPr>
        <w:t>фамилия, имя, отчество; доходы; профессия; образование; имущественное положение; социальное положение; семейное положение; адрес; место рождения; дата рождения; месяц рождения; год рождения.</w:t>
      </w:r>
      <w:proofErr w:type="gramEnd"/>
    </w:p>
    <w:p w:rsidR="00934350" w:rsidRDefault="003706FE" w:rsidP="003706FE">
      <w:pPr>
        <w:pStyle w:val="a3"/>
        <w:spacing w:before="0" w:after="0"/>
        <w:ind w:firstLine="708"/>
        <w:jc w:val="both"/>
        <w:rPr>
          <w:color w:val="FF0000"/>
        </w:rPr>
      </w:pPr>
      <w:r>
        <w:rPr>
          <w:b/>
          <w:bCs/>
          <w:lang w:eastAsia="ru-RU"/>
        </w:rPr>
        <w:t>с</w:t>
      </w:r>
      <w:r w:rsidR="00934350" w:rsidRPr="0069121B">
        <w:rPr>
          <w:b/>
          <w:bCs/>
          <w:lang w:eastAsia="ru-RU"/>
        </w:rPr>
        <w:t>пециальные категории персональных данных:</w:t>
      </w:r>
      <w:r w:rsidR="00934350">
        <w:rPr>
          <w:b/>
          <w:bCs/>
          <w:lang w:eastAsia="ru-RU"/>
        </w:rPr>
        <w:t xml:space="preserve"> </w:t>
      </w:r>
      <w:r w:rsidR="00934350" w:rsidRPr="00336BCD">
        <w:rPr>
          <w:bCs/>
          <w:color w:val="FF0000"/>
          <w:lang w:eastAsia="ru-RU"/>
        </w:rPr>
        <w:t>национальная принадлежность,</w:t>
      </w:r>
      <w:r w:rsidR="00934350" w:rsidRPr="00336BCD">
        <w:rPr>
          <w:color w:val="FF0000"/>
        </w:rPr>
        <w:t xml:space="preserve"> </w:t>
      </w:r>
      <w:r w:rsidR="00934350" w:rsidRPr="002A4658">
        <w:rPr>
          <w:color w:val="FF0000"/>
        </w:rPr>
        <w:t xml:space="preserve">состояние здоровья; </w:t>
      </w:r>
      <w:r w:rsidR="00934350">
        <w:rPr>
          <w:color w:val="FF0000"/>
        </w:rPr>
        <w:t>судимость, политические взгляды, религиозные и философские убеждения;</w:t>
      </w:r>
    </w:p>
    <w:p w:rsidR="00934350" w:rsidRPr="003B08B1" w:rsidRDefault="00934350" w:rsidP="00934350">
      <w:pPr>
        <w:pStyle w:val="a3"/>
        <w:spacing w:before="0" w:after="0"/>
        <w:ind w:firstLine="709"/>
        <w:jc w:val="both"/>
        <w:rPr>
          <w:bCs/>
          <w:color w:val="0070C0"/>
          <w:lang w:eastAsia="ru-RU"/>
        </w:rPr>
      </w:pPr>
      <w:r>
        <w:rPr>
          <w:color w:val="FF0000"/>
        </w:rPr>
        <w:t>биометрические данные (фотография и т.д.);</w:t>
      </w:r>
    </w:p>
    <w:p w:rsidR="00934350" w:rsidRPr="0075630D" w:rsidRDefault="00934350" w:rsidP="003706FE">
      <w:pPr>
        <w:ind w:firstLine="708"/>
        <w:rPr>
          <w:i/>
        </w:rPr>
      </w:pPr>
      <w:proofErr w:type="gramStart"/>
      <w:r w:rsidRPr="000D4697">
        <w:rPr>
          <w:b/>
        </w:rPr>
        <w:t>а также</w:t>
      </w:r>
      <w:r w:rsidRPr="005E4D4C">
        <w:rPr>
          <w:i/>
        </w:rPr>
        <w:t>:</w:t>
      </w:r>
      <w:r>
        <w:rPr>
          <w:i/>
        </w:rPr>
        <w:t xml:space="preserve"> </w:t>
      </w:r>
      <w:r w:rsidRPr="002A4658">
        <w:rPr>
          <w:color w:val="FF0000"/>
        </w:rPr>
        <w:t xml:space="preserve">состав семьи; данные документа, удостоверяющего личность; ИНН; СНИЛС; </w:t>
      </w:r>
      <w:r>
        <w:rPr>
          <w:color w:val="FF0000"/>
        </w:rPr>
        <w:t xml:space="preserve">пол; </w:t>
      </w:r>
      <w:r w:rsidRPr="002A4658">
        <w:rPr>
          <w:color w:val="FF0000"/>
        </w:rPr>
        <w:t>сведения о воинской обязанности и военной службе</w:t>
      </w:r>
      <w:r>
        <w:rPr>
          <w:color w:val="FF0000"/>
        </w:rPr>
        <w:t>; сведения о родственниках; контактные телефоны; и т.д. (расписать)</w:t>
      </w:r>
      <w:proofErr w:type="gramEnd"/>
    </w:p>
    <w:p w:rsidR="003706FE" w:rsidRPr="00D17711" w:rsidRDefault="003706FE" w:rsidP="003706FE">
      <w:pPr>
        <w:pStyle w:val="a6"/>
        <w:ind w:firstLine="708"/>
        <w:rPr>
          <w:rStyle w:val="a8"/>
          <w:rFonts w:ascii="Times New Roman" w:hAnsi="Times New Roman" w:cs="Times New Roman"/>
          <w:color w:val="00B0F0"/>
          <w:sz w:val="18"/>
          <w:szCs w:val="18"/>
          <w:shd w:val="clear" w:color="auto" w:fill="FFFFFF"/>
        </w:rPr>
      </w:pPr>
    </w:p>
    <w:p w:rsidR="0096057E" w:rsidRPr="00934350" w:rsidRDefault="007D0074" w:rsidP="00934350">
      <w:pPr>
        <w:pStyle w:val="a3"/>
        <w:spacing w:before="0" w:after="0"/>
        <w:jc w:val="both"/>
        <w:rPr>
          <w:rFonts w:ascii="Times New Roman CYR" w:hAnsi="Times New Roman CYR" w:cs="Times New Roman CYR"/>
          <w:color w:val="FF0000"/>
        </w:rPr>
      </w:pPr>
      <w:r>
        <w:t>5</w:t>
      </w:r>
      <w:r w:rsidR="00934350">
        <w:t xml:space="preserve">. </w:t>
      </w:r>
      <w:r w:rsidR="0096057E">
        <w:rPr>
          <w:b/>
        </w:rPr>
        <w:t>Категории субъектов, персональные данные которых обрабатываются:</w:t>
      </w:r>
      <w:r w:rsidR="0096057E">
        <w:t xml:space="preserve"> </w:t>
      </w:r>
      <w:r w:rsidR="0096057E" w:rsidRPr="00934350">
        <w:rPr>
          <w:color w:val="FF0000"/>
        </w:rPr>
        <w:t>работники, близкие родственники работников, воспитанники, их родители (попечители), физические лица, состоящие в гражданско-правовых отношениях с Оператором</w:t>
      </w:r>
      <w:r w:rsidR="0096057E" w:rsidRPr="00934350">
        <w:rPr>
          <w:rFonts w:ascii="Times New Roman CYR" w:hAnsi="Times New Roman CYR" w:cs="Times New Roman CYR"/>
          <w:color w:val="FF0000"/>
        </w:rPr>
        <w:t>.</w:t>
      </w:r>
    </w:p>
    <w:p w:rsidR="00934350" w:rsidRPr="00D3616F" w:rsidRDefault="00934350" w:rsidP="00934350">
      <w:pPr>
        <w:pStyle w:val="a6"/>
        <w:rPr>
          <w:rFonts w:ascii="Times New Roman" w:hAnsi="Times New Roman" w:cs="Times New Roman"/>
          <w:b/>
          <w:sz w:val="16"/>
          <w:szCs w:val="16"/>
        </w:rPr>
      </w:pPr>
    </w:p>
    <w:p w:rsidR="00934350" w:rsidRPr="000D4697" w:rsidRDefault="006A5E9E" w:rsidP="00934350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934350" w:rsidRPr="000D4697">
        <w:rPr>
          <w:rFonts w:ascii="Times New Roman" w:hAnsi="Times New Roman" w:cs="Times New Roman"/>
          <w:b/>
        </w:rPr>
        <w:t>. Обработка вышеуказанных персональных данных осуществляется следующим путем:</w:t>
      </w:r>
      <w:r w:rsidR="00934350" w:rsidRPr="000D4697">
        <w:rPr>
          <w:rFonts w:ascii="Times New Roman" w:hAnsi="Times New Roman" w:cs="Times New Roman"/>
        </w:rPr>
        <w:t xml:space="preserve"> </w:t>
      </w:r>
    </w:p>
    <w:p w:rsidR="00934350" w:rsidRPr="0075630D" w:rsidRDefault="00934350" w:rsidP="00934350">
      <w:pPr>
        <w:ind w:firstLine="708"/>
      </w:pPr>
      <w:r>
        <w:t xml:space="preserve"> (</w:t>
      </w:r>
      <w:r w:rsidRPr="0075630D">
        <w:t xml:space="preserve">- </w:t>
      </w:r>
      <w:r>
        <w:t>автоматизированной</w:t>
      </w:r>
      <w:proofErr w:type="gramStart"/>
      <w:r w:rsidRPr="0075630D">
        <w:t>,</w:t>
      </w:r>
      <w:r>
        <w:t>)</w:t>
      </w:r>
      <w:r w:rsidRPr="0075630D">
        <w:tab/>
      </w:r>
      <w:r w:rsidRPr="0075630D">
        <w:tab/>
      </w:r>
      <w:proofErr w:type="gramEnd"/>
    </w:p>
    <w:p w:rsidR="00934350" w:rsidRPr="0075630D" w:rsidRDefault="00934350" w:rsidP="00934350">
      <w:pPr>
        <w:ind w:firstLine="708"/>
        <w:rPr>
          <w:color w:val="FF0000"/>
        </w:rPr>
      </w:pPr>
      <w:r>
        <w:t>(</w:t>
      </w:r>
      <w:r w:rsidRPr="0075630D">
        <w:t xml:space="preserve">- </w:t>
      </w:r>
      <w:r>
        <w:t>неавтоматизированной</w:t>
      </w:r>
      <w:proofErr w:type="gramStart"/>
      <w:r w:rsidRPr="0075630D">
        <w:t>,</w:t>
      </w:r>
      <w:r>
        <w:t>)</w:t>
      </w:r>
      <w:r w:rsidRPr="0075630D">
        <w:rPr>
          <w:color w:val="FF0000"/>
        </w:rPr>
        <w:tab/>
      </w:r>
      <w:r w:rsidRPr="0075630D">
        <w:rPr>
          <w:color w:val="FF0000"/>
        </w:rPr>
        <w:tab/>
      </w:r>
      <w:proofErr w:type="gramEnd"/>
    </w:p>
    <w:p w:rsidR="00934350" w:rsidRPr="009803F6" w:rsidRDefault="00934350" w:rsidP="00934350">
      <w:pPr>
        <w:ind w:firstLine="708"/>
      </w:pPr>
      <w:r w:rsidRPr="0075630D">
        <w:rPr>
          <w:color w:val="FF0000"/>
        </w:rPr>
        <w:t>- смешанн</w:t>
      </w:r>
      <w:r>
        <w:rPr>
          <w:color w:val="FF0000"/>
        </w:rPr>
        <w:t>ой</w:t>
      </w:r>
      <w:r w:rsidRPr="00756010">
        <w:rPr>
          <w:rFonts w:ascii="Times New Roman CYR" w:hAnsi="Times New Roman CYR" w:cs="Times New Roman CYR"/>
        </w:rPr>
        <w:t xml:space="preserve"> </w:t>
      </w:r>
      <w:r w:rsidRPr="00756010">
        <w:rPr>
          <w:rFonts w:ascii="Times New Roman CYR" w:hAnsi="Times New Roman CYR" w:cs="Times New Roman CYR"/>
          <w:color w:val="FF0000"/>
        </w:rPr>
        <w:t>обработки персональных данных</w:t>
      </w:r>
      <w:r>
        <w:rPr>
          <w:color w:val="FF0000"/>
        </w:rPr>
        <w:t>,</w:t>
      </w:r>
    </w:p>
    <w:p w:rsidR="00934350" w:rsidRPr="009803F6" w:rsidRDefault="00934350" w:rsidP="00934350">
      <w:pPr>
        <w:rPr>
          <w:sz w:val="16"/>
          <w:szCs w:val="16"/>
        </w:rPr>
      </w:pPr>
    </w:p>
    <w:p w:rsidR="00934350" w:rsidRPr="0075630D" w:rsidRDefault="00934350" w:rsidP="00934350">
      <w:r w:rsidRPr="009803F6">
        <w:tab/>
      </w:r>
      <w:r>
        <w:t xml:space="preserve">(- </w:t>
      </w:r>
      <w:r w:rsidRPr="0075630D">
        <w:t>с передачей по внутренней сети юридического лица</w:t>
      </w:r>
      <w:proofErr w:type="gramStart"/>
      <w:r>
        <w:t>,)</w:t>
      </w:r>
      <w:r w:rsidRPr="0075630D">
        <w:t xml:space="preserve">  </w:t>
      </w:r>
      <w:r w:rsidRPr="0075630D">
        <w:tab/>
      </w:r>
      <w:r w:rsidRPr="0075630D">
        <w:tab/>
      </w:r>
      <w:proofErr w:type="gramEnd"/>
    </w:p>
    <w:p w:rsidR="00934350" w:rsidRDefault="00934350" w:rsidP="00934350">
      <w:r w:rsidRPr="0075630D">
        <w:rPr>
          <w:color w:val="FF0000"/>
        </w:rPr>
        <w:tab/>
      </w:r>
      <w:r>
        <w:rPr>
          <w:color w:val="FF0000"/>
        </w:rPr>
        <w:t xml:space="preserve">- </w:t>
      </w:r>
      <w:r w:rsidRPr="0075630D">
        <w:rPr>
          <w:color w:val="FF0000"/>
        </w:rPr>
        <w:t>без передачи по внутренней сети юридического лица</w:t>
      </w:r>
      <w:r>
        <w:rPr>
          <w:color w:val="FF0000"/>
        </w:rPr>
        <w:t>,</w:t>
      </w:r>
      <w:r w:rsidRPr="009803F6">
        <w:t xml:space="preserve"> </w:t>
      </w:r>
      <w:r w:rsidRPr="009803F6">
        <w:tab/>
      </w:r>
    </w:p>
    <w:p w:rsidR="00934350" w:rsidRPr="009803F6" w:rsidRDefault="00934350" w:rsidP="00934350">
      <w:pPr>
        <w:rPr>
          <w:sz w:val="16"/>
          <w:szCs w:val="16"/>
        </w:rPr>
      </w:pPr>
    </w:p>
    <w:p w:rsidR="00934350" w:rsidRPr="00044134" w:rsidRDefault="00934350" w:rsidP="00934350">
      <w:pPr>
        <w:ind w:firstLine="708"/>
      </w:pPr>
      <w:r w:rsidRPr="00044134">
        <w:t>- с передачей по сети Интернет,</w:t>
      </w:r>
    </w:p>
    <w:p w:rsidR="00934350" w:rsidRPr="00044134" w:rsidRDefault="00934350" w:rsidP="00934350">
      <w:pPr>
        <w:ind w:firstLine="708"/>
        <w:rPr>
          <w:color w:val="FF0000"/>
        </w:rPr>
      </w:pPr>
      <w:r w:rsidRPr="00044134">
        <w:rPr>
          <w:color w:val="FF0000"/>
        </w:rPr>
        <w:t>(- без передачи по сети Интернет).</w:t>
      </w:r>
    </w:p>
    <w:p w:rsidR="00934350" w:rsidRPr="00044134" w:rsidRDefault="00934350" w:rsidP="00934350">
      <w:pPr>
        <w:pStyle w:val="a6"/>
        <w:ind w:firstLine="709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p w:rsidR="00934350" w:rsidRPr="000D4697" w:rsidRDefault="00934350" w:rsidP="00934350">
      <w:pPr>
        <w:pStyle w:val="a6"/>
        <w:ind w:firstLine="709"/>
        <w:rPr>
          <w:rFonts w:ascii="Times New Roman" w:hAnsi="Times New Roman" w:cs="Times New Roman"/>
          <w:color w:val="000000"/>
        </w:rPr>
      </w:pPr>
      <w:proofErr w:type="gramStart"/>
      <w:r w:rsidRPr="000D4697">
        <w:rPr>
          <w:rFonts w:ascii="Times New Roman" w:hAnsi="Times New Roman" w:cs="Times New Roman"/>
          <w:b/>
        </w:rPr>
        <w:t>Перечень действий с персональными данными, общее описание используемых оператором способов:</w:t>
      </w:r>
      <w:r w:rsidRPr="009803F6">
        <w:rPr>
          <w:rFonts w:ascii="Times New Roman" w:hAnsi="Times New Roman" w:cs="Times New Roman"/>
        </w:rPr>
        <w:t xml:space="preserve"> </w:t>
      </w:r>
      <w:r w:rsidRPr="00336BCD">
        <w:rPr>
          <w:rFonts w:ascii="Times New Roman" w:hAnsi="Times New Roman" w:cs="Times New Roman"/>
          <w:color w:val="FF000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End"/>
    </w:p>
    <w:p w:rsidR="0096057E" w:rsidRPr="00F76C7D" w:rsidRDefault="0096057E" w:rsidP="006A5E9E">
      <w:pPr>
        <w:pStyle w:val="a3"/>
        <w:spacing w:before="0" w:after="0"/>
        <w:jc w:val="both"/>
        <w:rPr>
          <w:b/>
        </w:rPr>
      </w:pPr>
    </w:p>
    <w:p w:rsidR="00F01BC6" w:rsidRDefault="00536787" w:rsidP="006A5E9E">
      <w:pPr>
        <w:pStyle w:val="a3"/>
        <w:spacing w:before="0" w:after="0"/>
        <w:jc w:val="both"/>
        <w:rPr>
          <w:b/>
          <w:iCs/>
        </w:rPr>
      </w:pPr>
      <w:r>
        <w:rPr>
          <w:b/>
          <w:iCs/>
        </w:rPr>
        <w:t>7.</w:t>
      </w:r>
      <w:r w:rsidR="006A5E9E">
        <w:rPr>
          <w:b/>
          <w:iCs/>
        </w:rPr>
        <w:t xml:space="preserve"> </w:t>
      </w:r>
      <w:r w:rsidR="0096057E">
        <w:rPr>
          <w:b/>
          <w:iCs/>
        </w:rPr>
        <w:t>О</w:t>
      </w:r>
      <w:r w:rsidR="0096057E" w:rsidRPr="00D947DD">
        <w:rPr>
          <w:b/>
          <w:iCs/>
        </w:rPr>
        <w:t>писание мер, предусмотренных ст. ст. 18.1 и 19 Федерального закона от 27.07.2006 №</w:t>
      </w:r>
      <w:r w:rsidR="0096057E">
        <w:rPr>
          <w:b/>
          <w:iCs/>
        </w:rPr>
        <w:t xml:space="preserve"> 152-ФЗ «О персональных данных»:</w:t>
      </w:r>
      <w:r w:rsidR="0096057E" w:rsidRPr="00D947DD">
        <w:rPr>
          <w:b/>
          <w:iCs/>
        </w:rPr>
        <w:t xml:space="preserve"> </w:t>
      </w:r>
      <w:r w:rsidR="009568C9">
        <w:rPr>
          <w:iCs/>
          <w:color w:val="FF0000"/>
        </w:rPr>
        <w:t>Назначены ответственные за обработку персональных данных, разработаны и утверждены их инструкции.</w:t>
      </w:r>
      <w:r w:rsidR="00F01BC6" w:rsidRPr="003706FE">
        <w:rPr>
          <w:iCs/>
          <w:color w:val="FF0000"/>
        </w:rPr>
        <w:t xml:space="preserve"> Приказом назначено лицо, ответственное за организацию обработки персональных данных. Опубликов</w:t>
      </w:r>
      <w:r w:rsidR="009662E8">
        <w:rPr>
          <w:iCs/>
          <w:color w:val="FF0000"/>
        </w:rPr>
        <w:t>ан и размещен на сайт</w:t>
      </w:r>
      <w:r w:rsidR="00F01BC6" w:rsidRPr="003706FE">
        <w:rPr>
          <w:iCs/>
          <w:color w:val="FF0000"/>
        </w:rPr>
        <w:t xml:space="preserve">е </w:t>
      </w:r>
      <w:r w:rsidR="00E41C44" w:rsidRPr="00E41C44">
        <w:rPr>
          <w:color w:val="FF0000"/>
          <w:lang w:val="en-US"/>
        </w:rPr>
        <w:t>www</w:t>
      </w:r>
      <w:r w:rsidR="00E41C44" w:rsidRPr="00E41C44">
        <w:rPr>
          <w:color w:val="FF0000"/>
        </w:rPr>
        <w:t>.</w:t>
      </w:r>
      <w:proofErr w:type="spellStart"/>
      <w:r w:rsidR="00E41C44" w:rsidRPr="00E41C44">
        <w:rPr>
          <w:color w:val="FF0000"/>
          <w:lang w:val="en-US"/>
        </w:rPr>
        <w:t>baksanprog</w:t>
      </w:r>
      <w:proofErr w:type="spellEnd"/>
      <w:r w:rsidR="00E41C44" w:rsidRPr="00E41C44">
        <w:rPr>
          <w:color w:val="FF0000"/>
        </w:rPr>
        <w:t>4.</w:t>
      </w:r>
      <w:proofErr w:type="spellStart"/>
      <w:r w:rsidR="00E41C44" w:rsidRPr="00E41C44">
        <w:rPr>
          <w:color w:val="FF0000"/>
          <w:lang w:val="en-US"/>
        </w:rPr>
        <w:t>ru</w:t>
      </w:r>
      <w:proofErr w:type="spellEnd"/>
      <w:r w:rsidR="00926BE3">
        <w:rPr>
          <w:iCs/>
          <w:color w:val="FF0000"/>
        </w:rPr>
        <w:t xml:space="preserve"> </w:t>
      </w:r>
      <w:r w:rsidR="00F01BC6" w:rsidRPr="003706FE">
        <w:rPr>
          <w:iCs/>
          <w:color w:val="FF0000"/>
        </w:rPr>
        <w:t xml:space="preserve">организации документ, определяющий </w:t>
      </w:r>
      <w:r w:rsidR="009568C9" w:rsidRPr="003706FE">
        <w:rPr>
          <w:iCs/>
          <w:color w:val="FF0000"/>
        </w:rPr>
        <w:t>п</w:t>
      </w:r>
      <w:r w:rsidR="00F01BC6" w:rsidRPr="003706FE">
        <w:rPr>
          <w:iCs/>
          <w:color w:val="FF0000"/>
        </w:rPr>
        <w:t>олитику в отношении обработки персональных данных. Разработаны локальные акты по вопросам обработки персональных данных. Осуществляется внутренний контроль соответствия обработки персональных данных Федеральному закону от 27.07.2006 № 152-ФЗ «О персональных данных» и принятым в соответствии с ним нормативным правовым актам, требованиям к защите персональных данных. Работники, непосредственно осуществляющие обработку персональных данных, ознакомлены с положениями законодательства Российской Федерации о персональных данных, в том числе с требованиями к защите персональных данных, документами, определяющими политику организации в отношении обработки персональных данных, локальными актами по вопросам обработки персональных данных. Разработана модель угроз безопасности в информационной системе. Обеспечивается учет машинных носителей персональных данных. Обеспечивается восстановление персональных данных, модифицированных или уничтоженных вследствие несанкционированного доступа к ним. Разработаны правила доступа к персональным данным, обрабатываемым в информационной системе персональных данных, а также обеспечивается регистрации и учета всех действий, совершаемых с персональными данными в информационной системе персональных данных.</w:t>
      </w:r>
    </w:p>
    <w:p w:rsidR="00F01BC6" w:rsidRPr="003706FE" w:rsidRDefault="00F01BC6" w:rsidP="006A5E9E">
      <w:pPr>
        <w:pStyle w:val="a3"/>
        <w:spacing w:before="0" w:after="0"/>
        <w:jc w:val="both"/>
        <w:rPr>
          <w:b/>
          <w:iCs/>
          <w:sz w:val="16"/>
          <w:szCs w:val="16"/>
        </w:rPr>
      </w:pPr>
    </w:p>
    <w:p w:rsidR="006A5E9E" w:rsidRPr="003706FE" w:rsidRDefault="0096057E" w:rsidP="006A5E9E">
      <w:pPr>
        <w:widowControl w:val="0"/>
        <w:autoSpaceDE w:val="0"/>
        <w:ind w:firstLine="720"/>
        <w:jc w:val="both"/>
        <w:rPr>
          <w:color w:val="FF0000"/>
          <w:lang w:eastAsia="ru-RU"/>
        </w:rPr>
      </w:pPr>
      <w:proofErr w:type="gramStart"/>
      <w:r>
        <w:rPr>
          <w:b/>
        </w:rPr>
        <w:t>Средства обеспечения безопасности</w:t>
      </w:r>
      <w:r>
        <w:t xml:space="preserve">: </w:t>
      </w:r>
      <w:r w:rsidR="006A5E9E" w:rsidRPr="003706FE">
        <w:rPr>
          <w:iCs/>
          <w:color w:val="FF0000"/>
        </w:rPr>
        <w:t>обмен персональными данными при их обработке в информационных системах осуществляется по каналам связи, защита которых обеспечивается путем применения электронной подписи, используются антивирусные средства защиты информации (</w:t>
      </w:r>
      <w:proofErr w:type="spellStart"/>
      <w:r w:rsidR="006A5E9E" w:rsidRPr="003706FE">
        <w:rPr>
          <w:color w:val="FF0000"/>
          <w:shd w:val="clear" w:color="auto" w:fill="FFFFFF"/>
          <w:lang w:val="en-US"/>
        </w:rPr>
        <w:t>Kaspersky</w:t>
      </w:r>
      <w:proofErr w:type="spellEnd"/>
      <w:r w:rsidR="006A5E9E" w:rsidRPr="003706FE">
        <w:rPr>
          <w:color w:val="FF0000"/>
          <w:shd w:val="clear" w:color="auto" w:fill="FFFFFF"/>
        </w:rPr>
        <w:t xml:space="preserve"> </w:t>
      </w:r>
      <w:r w:rsidR="006A5E9E" w:rsidRPr="003706FE">
        <w:rPr>
          <w:color w:val="FF0000"/>
          <w:shd w:val="clear" w:color="auto" w:fill="FFFFFF"/>
          <w:lang w:val="en-US"/>
        </w:rPr>
        <w:t>Small</w:t>
      </w:r>
      <w:r w:rsidR="006A5E9E" w:rsidRPr="003706FE">
        <w:rPr>
          <w:color w:val="FF0000"/>
          <w:shd w:val="clear" w:color="auto" w:fill="FFFFFF"/>
        </w:rPr>
        <w:t xml:space="preserve"> </w:t>
      </w:r>
      <w:r w:rsidR="006A5E9E" w:rsidRPr="003706FE">
        <w:rPr>
          <w:color w:val="FF0000"/>
          <w:shd w:val="clear" w:color="auto" w:fill="FFFFFF"/>
          <w:lang w:val="en-US"/>
        </w:rPr>
        <w:t>Office</w:t>
      </w:r>
      <w:r w:rsidR="006A5E9E" w:rsidRPr="003706FE">
        <w:rPr>
          <w:color w:val="FF0000"/>
          <w:shd w:val="clear" w:color="auto" w:fill="FFFFFF"/>
        </w:rPr>
        <w:t xml:space="preserve"> </w:t>
      </w:r>
      <w:r w:rsidR="006A5E9E" w:rsidRPr="003706FE">
        <w:rPr>
          <w:color w:val="FF0000"/>
          <w:shd w:val="clear" w:color="auto" w:fill="FFFFFF"/>
          <w:lang w:val="en-US"/>
        </w:rPr>
        <w:t>Security</w:t>
      </w:r>
      <w:r w:rsidR="006A5E9E" w:rsidRPr="003706FE">
        <w:rPr>
          <w:color w:val="FF0000"/>
          <w:shd w:val="clear" w:color="auto" w:fill="FFFFFF"/>
        </w:rPr>
        <w:t xml:space="preserve"> Версия 3.0)</w:t>
      </w:r>
      <w:r w:rsidR="006A5E9E" w:rsidRPr="003706FE">
        <w:rPr>
          <w:iCs/>
          <w:color w:val="FF0000"/>
        </w:rPr>
        <w:t>, межсетевое экранирование, присвоение персональных паролей для каждого рабочего места (конкретного работника), наличие средств восстановления системы защиты персональных данных.</w:t>
      </w:r>
      <w:proofErr w:type="gramEnd"/>
      <w:r w:rsidR="006A5E9E" w:rsidRPr="003706FE">
        <w:rPr>
          <w:iCs/>
          <w:color w:val="FF0000"/>
        </w:rPr>
        <w:t xml:space="preserve"> Установлены сейфы для хранения личных дел работников и персональных данных физических лиц, запирающиеся металлические шкафы, установлена пожарная сигнализация, видеонаблюдение, круглосуточный охранный пост</w:t>
      </w:r>
    </w:p>
    <w:p w:rsidR="0096057E" w:rsidRPr="003706FE" w:rsidRDefault="0096057E" w:rsidP="006A5E9E">
      <w:pPr>
        <w:widowControl w:val="0"/>
        <w:autoSpaceDE w:val="0"/>
        <w:jc w:val="both"/>
        <w:rPr>
          <w:sz w:val="16"/>
          <w:szCs w:val="16"/>
          <w:lang w:eastAsia="ru-RU"/>
        </w:rPr>
      </w:pPr>
    </w:p>
    <w:p w:rsidR="00F01BC6" w:rsidRDefault="00D17711" w:rsidP="0096057E">
      <w:pPr>
        <w:widowControl w:val="0"/>
        <w:autoSpaceDE w:val="0"/>
        <w:ind w:firstLine="720"/>
        <w:jc w:val="both"/>
        <w:rPr>
          <w:i/>
          <w:lang w:eastAsia="ru-RU"/>
        </w:rPr>
      </w:pPr>
      <w:r>
        <w:rPr>
          <w:b/>
          <w:iCs/>
        </w:rPr>
        <w:t>Шифровальные</w:t>
      </w:r>
      <w:r w:rsidR="0096057E" w:rsidRPr="00D947DD">
        <w:rPr>
          <w:b/>
          <w:iCs/>
        </w:rPr>
        <w:t xml:space="preserve"> </w:t>
      </w:r>
      <w:r>
        <w:rPr>
          <w:b/>
          <w:iCs/>
        </w:rPr>
        <w:t>(криптографические</w:t>
      </w:r>
      <w:r w:rsidR="0096057E" w:rsidRPr="00D947DD">
        <w:rPr>
          <w:b/>
          <w:iCs/>
        </w:rPr>
        <w:t>) средств</w:t>
      </w:r>
      <w:r>
        <w:rPr>
          <w:b/>
          <w:iCs/>
        </w:rPr>
        <w:t>а</w:t>
      </w:r>
      <w:r w:rsidR="0096057E">
        <w:rPr>
          <w:b/>
          <w:iCs/>
        </w:rPr>
        <w:t>:</w:t>
      </w:r>
      <w:r w:rsidR="0096057E" w:rsidRPr="00941023">
        <w:rPr>
          <w:iCs/>
        </w:rPr>
        <w:t xml:space="preserve"> </w:t>
      </w:r>
    </w:p>
    <w:p w:rsidR="00F01BC6" w:rsidRPr="000D4697" w:rsidRDefault="00F01BC6" w:rsidP="00F01BC6">
      <w:pPr>
        <w:pStyle w:val="a6"/>
        <w:ind w:firstLine="709"/>
        <w:rPr>
          <w:rFonts w:ascii="Times New Roman CYR" w:hAnsi="Times New Roman CYR" w:cs="Times New Roman CYR"/>
          <w:color w:val="FF0000"/>
        </w:rPr>
      </w:pPr>
      <w:r w:rsidRPr="000D4697">
        <w:rPr>
          <w:rFonts w:ascii="Times New Roman CYR" w:hAnsi="Times New Roman CYR" w:cs="Times New Roman CYR"/>
          <w:color w:val="FF0000"/>
        </w:rPr>
        <w:t xml:space="preserve">а) не используются; </w:t>
      </w:r>
    </w:p>
    <w:p w:rsidR="00551E7E" w:rsidRPr="00044134" w:rsidRDefault="00F01BC6" w:rsidP="00044134">
      <w:pPr>
        <w:pStyle w:val="a6"/>
        <w:ind w:firstLine="709"/>
      </w:pPr>
      <w:r w:rsidRPr="00044134">
        <w:rPr>
          <w:rFonts w:ascii="Times New Roman CYR" w:hAnsi="Times New Roman CYR" w:cs="Times New Roman CYR"/>
        </w:rPr>
        <w:t xml:space="preserve">б) используются (указываются: </w:t>
      </w:r>
      <w:r w:rsidR="00371942" w:rsidRPr="00044134">
        <w:rPr>
          <w:rFonts w:ascii="Times New Roman CYR" w:hAnsi="Times New Roman CYR" w:cs="Times New Roman CYR"/>
        </w:rPr>
        <w:t xml:space="preserve">наименование используемых криптографических средств): </w:t>
      </w:r>
    </w:p>
    <w:p w:rsidR="005024DB" w:rsidRDefault="00881077" w:rsidP="000B7C99">
      <w:pPr>
        <w:autoSpaceDE w:val="0"/>
        <w:autoSpaceDN w:val="0"/>
        <w:adjustRightInd w:val="0"/>
        <w:ind w:left="-567" w:firstLine="567"/>
        <w:jc w:val="both"/>
        <w:rPr>
          <w:color w:val="FF0000"/>
        </w:rPr>
      </w:pPr>
      <w:proofErr w:type="gramStart"/>
      <w:r w:rsidRPr="00551E7E">
        <w:rPr>
          <w:color w:val="00B0F0"/>
        </w:rPr>
        <w:t>(</w:t>
      </w:r>
      <w:r w:rsidRPr="00881077">
        <w:rPr>
          <w:color w:val="00B0F0"/>
        </w:rPr>
        <w:t>представление данной информации рекомендуется на основании приказа ФСБ России от 10.07.2014 г.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</w:t>
      </w:r>
      <w:r>
        <w:rPr>
          <w:color w:val="00B0F0"/>
        </w:rPr>
        <w:t>)</w:t>
      </w:r>
      <w:r w:rsidRPr="00881077">
        <w:rPr>
          <w:color w:val="FF0000"/>
        </w:rPr>
        <w:t>.</w:t>
      </w:r>
      <w:proofErr w:type="gramEnd"/>
    </w:p>
    <w:p w:rsidR="00F01BC6" w:rsidRPr="003706FE" w:rsidRDefault="00F01BC6" w:rsidP="00881077">
      <w:pPr>
        <w:pStyle w:val="a6"/>
        <w:rPr>
          <w:rFonts w:ascii="Times New Roman CYR" w:hAnsi="Times New Roman CYR" w:cs="Times New Roman CYR"/>
          <w:b/>
          <w:sz w:val="16"/>
          <w:szCs w:val="16"/>
        </w:rPr>
      </w:pPr>
    </w:p>
    <w:p w:rsidR="00551E7E" w:rsidRPr="00567E90" w:rsidRDefault="00F01BC6" w:rsidP="00567E90">
      <w:pPr>
        <w:pStyle w:val="a6"/>
        <w:rPr>
          <w:rStyle w:val="a8"/>
          <w:rFonts w:ascii="Times New Roman" w:hAnsi="Times New Roman" w:cs="Times New Roman"/>
          <w:color w:val="00B0F0"/>
          <w:shd w:val="clear" w:color="auto" w:fill="FFFFFF"/>
        </w:rPr>
      </w:pPr>
      <w:proofErr w:type="gramStart"/>
      <w:r w:rsidRPr="003875DD">
        <w:rPr>
          <w:rFonts w:ascii="Times New Roman" w:hAnsi="Times New Roman" w:cs="Times New Roman"/>
          <w:b/>
        </w:rPr>
        <w:t>Ответственный</w:t>
      </w:r>
      <w:proofErr w:type="gramEnd"/>
      <w:r w:rsidRPr="003875DD">
        <w:rPr>
          <w:rFonts w:ascii="Times New Roman" w:hAnsi="Times New Roman" w:cs="Times New Roman"/>
          <w:b/>
        </w:rPr>
        <w:t xml:space="preserve"> за организацию обработки персональных данных</w:t>
      </w:r>
      <w:r w:rsidR="00E44684">
        <w:rPr>
          <w:rFonts w:ascii="Times New Roman" w:hAnsi="Times New Roman" w:cs="Times New Roman"/>
          <w:b/>
        </w:rPr>
        <w:t xml:space="preserve"> </w:t>
      </w:r>
      <w:r w:rsidR="00E44684" w:rsidRPr="000F2644">
        <w:rPr>
          <w:rStyle w:val="a8"/>
          <w:rFonts w:ascii="Times New Roman" w:hAnsi="Times New Roman" w:cs="Times New Roman"/>
          <w:color w:val="00B0F0"/>
          <w:shd w:val="clear" w:color="auto" w:fill="FFFFFF"/>
        </w:rPr>
        <w:t>(не допускается написание инициалов ответственного лица, фамилия, имя и отчество (при наличии) должны быть указаны в полном объеме)</w:t>
      </w:r>
      <w:r w:rsidRPr="000D4697">
        <w:rPr>
          <w:rFonts w:ascii="Times New Roman" w:hAnsi="Times New Roman" w:cs="Times New Roman"/>
          <w:iCs/>
          <w:color w:val="FF0000"/>
        </w:rPr>
        <w:t xml:space="preserve">: </w:t>
      </w:r>
      <w:proofErr w:type="spellStart"/>
      <w:r w:rsidR="00567E90">
        <w:rPr>
          <w:rFonts w:ascii="Times New Roman" w:hAnsi="Times New Roman" w:cs="Times New Roman"/>
          <w:iCs/>
          <w:color w:val="FF0000"/>
        </w:rPr>
        <w:t>Марита</w:t>
      </w:r>
      <w:proofErr w:type="spellEnd"/>
      <w:r w:rsidR="00567E90">
        <w:rPr>
          <w:rFonts w:ascii="Times New Roman" w:hAnsi="Times New Roman" w:cs="Times New Roman"/>
          <w:iCs/>
          <w:color w:val="FF0000"/>
        </w:rPr>
        <w:t xml:space="preserve"> Вячеславовна </w:t>
      </w:r>
      <w:proofErr w:type="spellStart"/>
      <w:r w:rsidR="00567E90">
        <w:rPr>
          <w:rFonts w:ascii="Times New Roman" w:hAnsi="Times New Roman" w:cs="Times New Roman"/>
          <w:iCs/>
          <w:color w:val="FF0000"/>
        </w:rPr>
        <w:t>Гетежева</w:t>
      </w:r>
      <w:proofErr w:type="spellEnd"/>
      <w:r w:rsidRPr="000D4697">
        <w:rPr>
          <w:rFonts w:ascii="Times New Roman" w:hAnsi="Times New Roman" w:cs="Times New Roman"/>
          <w:iCs/>
          <w:color w:val="FF0000"/>
        </w:rPr>
        <w:t xml:space="preserve">, </w:t>
      </w:r>
      <w:r w:rsidR="00567E90">
        <w:rPr>
          <w:rFonts w:ascii="Times New Roman" w:hAnsi="Times New Roman" w:cs="Times New Roman"/>
          <w:color w:val="FF0000"/>
        </w:rPr>
        <w:t>8 (866</w:t>
      </w:r>
      <w:r w:rsidRPr="000D4697">
        <w:rPr>
          <w:rFonts w:ascii="Times New Roman" w:hAnsi="Times New Roman" w:cs="Times New Roman"/>
          <w:color w:val="FF0000"/>
        </w:rPr>
        <w:t xml:space="preserve">) </w:t>
      </w:r>
      <w:r w:rsidR="00567E90">
        <w:rPr>
          <w:rFonts w:ascii="Times New Roman" w:hAnsi="Times New Roman" w:cs="Times New Roman"/>
          <w:color w:val="FF0000"/>
        </w:rPr>
        <w:t>34</w:t>
      </w:r>
      <w:r w:rsidR="00E509F0">
        <w:rPr>
          <w:rFonts w:ascii="Times New Roman" w:hAnsi="Times New Roman" w:cs="Times New Roman"/>
          <w:color w:val="FF0000"/>
        </w:rPr>
        <w:t>-</w:t>
      </w:r>
      <w:r w:rsidR="00567E90">
        <w:rPr>
          <w:rFonts w:ascii="Times New Roman" w:hAnsi="Times New Roman" w:cs="Times New Roman"/>
          <w:color w:val="FF0000"/>
        </w:rPr>
        <w:t>4</w:t>
      </w:r>
      <w:r w:rsidR="00E509F0">
        <w:rPr>
          <w:rFonts w:ascii="Times New Roman" w:hAnsi="Times New Roman" w:cs="Times New Roman"/>
          <w:color w:val="FF0000"/>
        </w:rPr>
        <w:t>-</w:t>
      </w:r>
      <w:r w:rsidR="00567E90">
        <w:rPr>
          <w:rFonts w:ascii="Times New Roman" w:hAnsi="Times New Roman" w:cs="Times New Roman"/>
          <w:color w:val="FF0000"/>
        </w:rPr>
        <w:t>26</w:t>
      </w:r>
      <w:r w:rsidR="00E509F0">
        <w:rPr>
          <w:rFonts w:ascii="Times New Roman" w:hAnsi="Times New Roman" w:cs="Times New Roman"/>
          <w:color w:val="FF0000"/>
        </w:rPr>
        <w:t>-</w:t>
      </w:r>
      <w:r w:rsidR="00567E90">
        <w:rPr>
          <w:rFonts w:ascii="Times New Roman" w:hAnsi="Times New Roman" w:cs="Times New Roman"/>
          <w:color w:val="FF0000"/>
        </w:rPr>
        <w:t>10</w:t>
      </w:r>
      <w:r w:rsidRPr="000D4697">
        <w:rPr>
          <w:rFonts w:ascii="Times New Roman" w:hAnsi="Times New Roman" w:cs="Times New Roman"/>
          <w:color w:val="FF0000"/>
        </w:rPr>
        <w:t>;</w:t>
      </w:r>
      <w:r w:rsidRPr="000D4697">
        <w:rPr>
          <w:rFonts w:ascii="Times New Roman" w:hAnsi="Times New Roman" w:cs="Times New Roman"/>
          <w:iCs/>
          <w:color w:val="FF0000"/>
        </w:rPr>
        <w:t xml:space="preserve"> </w:t>
      </w:r>
      <w:r w:rsidR="00567E90">
        <w:rPr>
          <w:rFonts w:ascii="Times New Roman" w:hAnsi="Times New Roman" w:cs="Times New Roman"/>
          <w:color w:val="FF0000"/>
        </w:rPr>
        <w:t>361535, КБР, г. Баксан</w:t>
      </w:r>
      <w:r w:rsidR="00567E90" w:rsidRPr="002A4658">
        <w:rPr>
          <w:rFonts w:ascii="Times New Roman" w:hAnsi="Times New Roman" w:cs="Times New Roman"/>
          <w:color w:val="FF0000"/>
        </w:rPr>
        <w:t xml:space="preserve">, </w:t>
      </w:r>
      <w:r w:rsidR="00567E90" w:rsidRPr="00D17711">
        <w:rPr>
          <w:rStyle w:val="z1"/>
          <w:rFonts w:ascii="Times New Roman" w:hAnsi="Times New Roman"/>
          <w:b w:val="0"/>
          <w:color w:val="FF0000"/>
          <w:sz w:val="24"/>
          <w:szCs w:val="24"/>
        </w:rPr>
        <w:t xml:space="preserve">ул. Ленина, </w:t>
      </w:r>
      <w:r w:rsidR="00567E90">
        <w:rPr>
          <w:rStyle w:val="z1"/>
          <w:rFonts w:ascii="Times New Roman" w:hAnsi="Times New Roman"/>
          <w:b w:val="0"/>
          <w:color w:val="FF0000"/>
          <w:sz w:val="24"/>
          <w:szCs w:val="24"/>
        </w:rPr>
        <w:t>92 а</w:t>
      </w:r>
      <w:r w:rsidR="00567E90">
        <w:rPr>
          <w:rStyle w:val="z1"/>
          <w:rFonts w:ascii="Times New Roman" w:hAnsi="Times New Roman"/>
          <w:color w:val="FF0000"/>
        </w:rPr>
        <w:t xml:space="preserve">, </w:t>
      </w:r>
      <w:proofErr w:type="spellStart"/>
      <w:r w:rsidR="00567E90" w:rsidRPr="00567E90">
        <w:rPr>
          <w:rStyle w:val="z1"/>
          <w:rFonts w:ascii="Times New Roman" w:hAnsi="Times New Roman"/>
          <w:b w:val="0"/>
          <w:color w:val="FF0000"/>
          <w:lang w:val="en-US"/>
        </w:rPr>
        <w:t>prog</w:t>
      </w:r>
      <w:proofErr w:type="spellEnd"/>
      <w:r w:rsidR="00567E90" w:rsidRPr="00E509F0">
        <w:rPr>
          <w:rStyle w:val="z1"/>
          <w:rFonts w:ascii="Times New Roman" w:hAnsi="Times New Roman"/>
          <w:b w:val="0"/>
          <w:color w:val="FF0000"/>
        </w:rPr>
        <w:t>0007@</w:t>
      </w:r>
      <w:r w:rsidR="00567E90" w:rsidRPr="00567E90">
        <w:rPr>
          <w:rStyle w:val="z1"/>
          <w:rFonts w:ascii="Times New Roman" w:hAnsi="Times New Roman"/>
          <w:b w:val="0"/>
          <w:color w:val="FF0000"/>
          <w:lang w:val="en-US"/>
        </w:rPr>
        <w:t>mail</w:t>
      </w:r>
      <w:r w:rsidR="00567E90" w:rsidRPr="00E509F0">
        <w:rPr>
          <w:rStyle w:val="z1"/>
          <w:rFonts w:ascii="Times New Roman" w:hAnsi="Times New Roman"/>
          <w:b w:val="0"/>
          <w:color w:val="FF0000"/>
        </w:rPr>
        <w:t>.</w:t>
      </w:r>
      <w:proofErr w:type="spellStart"/>
      <w:r w:rsidR="00567E90" w:rsidRPr="00567E90">
        <w:rPr>
          <w:rStyle w:val="z1"/>
          <w:rFonts w:ascii="Times New Roman" w:hAnsi="Times New Roman"/>
          <w:b w:val="0"/>
          <w:color w:val="FF0000"/>
          <w:lang w:val="en-US"/>
        </w:rPr>
        <w:t>ru</w:t>
      </w:r>
      <w:proofErr w:type="spellEnd"/>
    </w:p>
    <w:p w:rsidR="00551E7E" w:rsidRDefault="00551E7E" w:rsidP="006A5E9E">
      <w:pPr>
        <w:pStyle w:val="a3"/>
        <w:spacing w:before="0" w:after="0"/>
        <w:jc w:val="both"/>
        <w:rPr>
          <w:b/>
        </w:rPr>
      </w:pPr>
    </w:p>
    <w:p w:rsidR="006A5E9E" w:rsidRDefault="006A5E9E" w:rsidP="006A5E9E">
      <w:pPr>
        <w:pStyle w:val="a3"/>
        <w:spacing w:before="0" w:after="0"/>
        <w:jc w:val="both"/>
      </w:pPr>
      <w:r>
        <w:rPr>
          <w:b/>
        </w:rPr>
        <w:t>8.</w:t>
      </w:r>
      <w:r w:rsidR="006C5A09">
        <w:rPr>
          <w:b/>
        </w:rPr>
        <w:t xml:space="preserve"> </w:t>
      </w:r>
      <w:r>
        <w:rPr>
          <w:b/>
        </w:rPr>
        <w:t>Трансграничная передача персональных данных:</w:t>
      </w:r>
      <w:r>
        <w:t xml:space="preserve"> </w:t>
      </w:r>
      <w:r w:rsidRPr="00F01BC6">
        <w:rPr>
          <w:color w:val="FF0000"/>
        </w:rPr>
        <w:t>не осуществляется.</w:t>
      </w:r>
      <w:r>
        <w:t xml:space="preserve"> </w:t>
      </w:r>
    </w:p>
    <w:p w:rsidR="006C5A09" w:rsidRPr="006C5A09" w:rsidRDefault="006C5A09" w:rsidP="006A5E9E">
      <w:pPr>
        <w:pStyle w:val="a3"/>
        <w:spacing w:before="0" w:after="0"/>
        <w:jc w:val="both"/>
        <w:rPr>
          <w:sz w:val="16"/>
          <w:szCs w:val="16"/>
        </w:rPr>
      </w:pPr>
    </w:p>
    <w:p w:rsidR="00404675" w:rsidRDefault="00404675" w:rsidP="00404675">
      <w:pPr>
        <w:shd w:val="clear" w:color="auto" w:fill="FFFFFF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Сведения о месте нахождении базы данных информации, содержащей персональные данные граждан </w:t>
      </w:r>
      <w:r w:rsidRPr="00AC71F0">
        <w:rPr>
          <w:b/>
        </w:rPr>
        <w:t>Российской Федерации</w:t>
      </w:r>
      <w:r w:rsidRPr="00F71BBE">
        <w:rPr>
          <w:b/>
          <w:bCs/>
          <w:sz w:val="22"/>
          <w:szCs w:val="22"/>
        </w:rPr>
        <w:t xml:space="preserve"> в случае использования </w:t>
      </w:r>
      <w:r w:rsidRPr="00F71BBE">
        <w:rPr>
          <w:b/>
          <w:bCs/>
          <w:sz w:val="22"/>
          <w:szCs w:val="22"/>
          <w:u w:val="single"/>
        </w:rPr>
        <w:t>собственных</w:t>
      </w:r>
      <w:r w:rsidRPr="00F71BBE">
        <w:rPr>
          <w:b/>
          <w:bCs/>
          <w:sz w:val="22"/>
          <w:szCs w:val="22"/>
        </w:rPr>
        <w:t xml:space="preserve"> технических сре</w:t>
      </w:r>
      <w:proofErr w:type="gramStart"/>
      <w:r w:rsidRPr="00F71BBE">
        <w:rPr>
          <w:b/>
          <w:bCs/>
          <w:sz w:val="22"/>
          <w:szCs w:val="22"/>
        </w:rPr>
        <w:t>дств хр</w:t>
      </w:r>
      <w:proofErr w:type="gramEnd"/>
      <w:r w:rsidRPr="00F71BBE">
        <w:rPr>
          <w:b/>
          <w:bCs/>
          <w:sz w:val="22"/>
          <w:szCs w:val="22"/>
        </w:rPr>
        <w:t>анения базы данных</w:t>
      </w:r>
      <w:r>
        <w:rPr>
          <w:b/>
          <w:bCs/>
          <w:sz w:val="22"/>
          <w:szCs w:val="22"/>
        </w:rPr>
        <w:t xml:space="preserve">: </w:t>
      </w:r>
    </w:p>
    <w:p w:rsidR="00AC71F0" w:rsidRPr="00AC71F0" w:rsidRDefault="00AC71F0" w:rsidP="00AC71F0">
      <w:pPr>
        <w:pStyle w:val="a3"/>
        <w:spacing w:before="133" w:after="133"/>
        <w:rPr>
          <w:b/>
          <w:color w:val="000000"/>
          <w:lang w:eastAsia="ru-RU"/>
        </w:rPr>
      </w:pPr>
      <w:r>
        <w:tab/>
      </w:r>
      <w:r w:rsidRPr="00AC71F0">
        <w:rPr>
          <w:b/>
        </w:rPr>
        <w:t xml:space="preserve">- </w:t>
      </w:r>
      <w:r w:rsidRPr="00AC71F0">
        <w:rPr>
          <w:b/>
          <w:color w:val="000000"/>
          <w:lang w:eastAsia="ru-RU"/>
        </w:rPr>
        <w:t xml:space="preserve"> страна мес</w:t>
      </w:r>
      <w:r>
        <w:rPr>
          <w:b/>
          <w:color w:val="000000"/>
          <w:lang w:eastAsia="ru-RU"/>
        </w:rPr>
        <w:t xml:space="preserve">тонахождения базы данных: </w:t>
      </w:r>
      <w:r w:rsidRPr="00AC71F0">
        <w:rPr>
          <w:color w:val="FF0000"/>
          <w:lang w:eastAsia="ru-RU"/>
        </w:rPr>
        <w:t>Российская Федерация</w:t>
      </w:r>
    </w:p>
    <w:p w:rsidR="00E551A0" w:rsidRDefault="00AC71F0" w:rsidP="00044134">
      <w:pPr>
        <w:shd w:val="clear" w:color="auto" w:fill="FFFFFF"/>
        <w:ind w:firstLine="708"/>
        <w:rPr>
          <w:rStyle w:val="a8"/>
          <w:bCs w:val="0"/>
          <w:color w:val="000000"/>
          <w:lang w:eastAsia="ru-RU"/>
        </w:rPr>
      </w:pPr>
      <w:r w:rsidRPr="00AC71F0">
        <w:rPr>
          <w:b/>
          <w:color w:val="000000"/>
          <w:lang w:eastAsia="ru-RU"/>
        </w:rPr>
        <w:t>- адрес мест</w:t>
      </w:r>
      <w:r>
        <w:rPr>
          <w:b/>
          <w:color w:val="000000"/>
          <w:lang w:eastAsia="ru-RU"/>
        </w:rPr>
        <w:t xml:space="preserve">онахождения базы данных: </w:t>
      </w:r>
      <w:r w:rsidR="00E41C44">
        <w:rPr>
          <w:color w:val="FF0000"/>
        </w:rPr>
        <w:t>361535, КБР, г. Баксан</w:t>
      </w:r>
      <w:r w:rsidR="00E41C44" w:rsidRPr="002A4658">
        <w:rPr>
          <w:color w:val="FF0000"/>
        </w:rPr>
        <w:t xml:space="preserve">, </w:t>
      </w:r>
      <w:r w:rsidR="00E41C44" w:rsidRPr="00D17711">
        <w:rPr>
          <w:rStyle w:val="z1"/>
          <w:rFonts w:ascii="Times New Roman" w:hAnsi="Times New Roman"/>
          <w:b w:val="0"/>
          <w:color w:val="FF0000"/>
          <w:sz w:val="24"/>
          <w:szCs w:val="24"/>
        </w:rPr>
        <w:t xml:space="preserve">ул. Ленина, </w:t>
      </w:r>
      <w:r w:rsidR="00E41C44">
        <w:rPr>
          <w:rStyle w:val="z1"/>
          <w:rFonts w:ascii="Times New Roman" w:hAnsi="Times New Roman"/>
          <w:b w:val="0"/>
          <w:color w:val="FF0000"/>
          <w:sz w:val="24"/>
          <w:szCs w:val="24"/>
        </w:rPr>
        <w:t>92 а</w:t>
      </w:r>
      <w:r w:rsidR="00E41C44">
        <w:rPr>
          <w:rStyle w:val="z1"/>
          <w:rFonts w:ascii="Times New Roman" w:hAnsi="Times New Roman"/>
          <w:color w:val="FF0000"/>
        </w:rPr>
        <w:t xml:space="preserve"> </w:t>
      </w:r>
    </w:p>
    <w:p w:rsidR="00AC71F0" w:rsidRPr="006C5A09" w:rsidRDefault="00AC71F0" w:rsidP="00AC71F0">
      <w:pPr>
        <w:pStyle w:val="a3"/>
        <w:spacing w:before="0" w:after="0"/>
        <w:jc w:val="both"/>
        <w:rPr>
          <w:sz w:val="16"/>
          <w:szCs w:val="16"/>
        </w:rPr>
      </w:pPr>
    </w:p>
    <w:p w:rsidR="00F01BC6" w:rsidRPr="00551E7E" w:rsidRDefault="006A5E9E" w:rsidP="006A5E9E">
      <w:pPr>
        <w:pStyle w:val="ConsPlusTitle"/>
        <w:widowControl/>
        <w:jc w:val="both"/>
        <w:rPr>
          <w:bCs w:val="0"/>
          <w:color w:val="FF0000"/>
        </w:rPr>
      </w:pPr>
      <w:r>
        <w:rPr>
          <w:bCs w:val="0"/>
        </w:rPr>
        <w:t>9.</w:t>
      </w:r>
      <w:r w:rsidR="006C5A09">
        <w:rPr>
          <w:bCs w:val="0"/>
        </w:rPr>
        <w:t xml:space="preserve"> </w:t>
      </w:r>
      <w:r w:rsidR="0096057E">
        <w:rPr>
          <w:bCs w:val="0"/>
        </w:rPr>
        <w:t xml:space="preserve">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Федерации: </w:t>
      </w:r>
      <w:r w:rsidR="00F01BC6" w:rsidRPr="003706FE">
        <w:rPr>
          <w:b w:val="0"/>
          <w:bCs w:val="0"/>
          <w:iCs/>
          <w:color w:val="FF0000"/>
        </w:rPr>
        <w:t>Определены места хранения персональных данных (материальных носителей). Определен перечень лиц, осуществляющих обработку персональных данных и имеющих к ним доступ. Обеспечено раздельное хранение персональных данных (материальных носителей), обработка которых осуществляется в различных целях. Обеспечен учет материальных носителей. Средства защиты информации, предназначенные для обеспечения безопасности персональных данных при их обработке в информационных системах, учтены в соответствующих журналах. Исключена возможность неконтролируемого проникновения или пребывания посторонних лиц в помещения, где ведется работа с персональными данными. Обеспечена сохранность носителей персональных данных и средств защиты информации.</w:t>
      </w:r>
      <w:r w:rsidR="00551E7E">
        <w:rPr>
          <w:b w:val="0"/>
          <w:bCs w:val="0"/>
          <w:iCs/>
          <w:color w:val="FF0000"/>
        </w:rPr>
        <w:t xml:space="preserve"> </w:t>
      </w:r>
      <w:proofErr w:type="gramStart"/>
      <w:r w:rsidR="00551E7E" w:rsidRPr="00551E7E">
        <w:rPr>
          <w:b w:val="0"/>
          <w:bCs w:val="0"/>
          <w:iCs/>
          <w:color w:val="FF0000"/>
        </w:rPr>
        <w:t xml:space="preserve">Лица, осуществляющие обработку </w:t>
      </w:r>
      <w:proofErr w:type="spellStart"/>
      <w:r w:rsidR="00551E7E" w:rsidRPr="00551E7E">
        <w:rPr>
          <w:b w:val="0"/>
          <w:bCs w:val="0"/>
          <w:iCs/>
          <w:color w:val="FF0000"/>
        </w:rPr>
        <w:t>ПДн</w:t>
      </w:r>
      <w:proofErr w:type="spellEnd"/>
      <w:r w:rsidR="00551E7E" w:rsidRPr="00551E7E">
        <w:rPr>
          <w:b w:val="0"/>
          <w:bCs w:val="0"/>
          <w:iCs/>
          <w:color w:val="FF0000"/>
        </w:rPr>
        <w:t xml:space="preserve"> без использования средств автоматизации проинформированы</w:t>
      </w:r>
      <w:proofErr w:type="gramEnd"/>
      <w:r w:rsidR="00551E7E" w:rsidRPr="00551E7E">
        <w:rPr>
          <w:b w:val="0"/>
          <w:bCs w:val="0"/>
          <w:iCs/>
          <w:color w:val="FF0000"/>
        </w:rPr>
        <w:t xml:space="preserve"> о факте обработки ими персональных данных, а так же об особенностях и правилах осуществления такой обработки. </w:t>
      </w:r>
    </w:p>
    <w:p w:rsidR="0096057E" w:rsidRPr="003706FE" w:rsidRDefault="0096057E" w:rsidP="00F01BC6">
      <w:pPr>
        <w:pStyle w:val="a3"/>
        <w:spacing w:before="0" w:after="0"/>
        <w:jc w:val="both"/>
        <w:rPr>
          <w:sz w:val="16"/>
          <w:szCs w:val="16"/>
        </w:rPr>
      </w:pPr>
    </w:p>
    <w:p w:rsidR="0096057E" w:rsidRDefault="00F01BC6" w:rsidP="00F01BC6">
      <w:pPr>
        <w:pStyle w:val="a3"/>
        <w:spacing w:before="0" w:after="0"/>
        <w:jc w:val="both"/>
      </w:pPr>
      <w:r>
        <w:rPr>
          <w:b/>
        </w:rPr>
        <w:t xml:space="preserve">10. </w:t>
      </w:r>
      <w:r w:rsidR="0096057E">
        <w:rPr>
          <w:b/>
        </w:rPr>
        <w:t>Дата начала обработки персональных данных</w:t>
      </w:r>
      <w:r w:rsidR="0096057E">
        <w:t xml:space="preserve">: </w:t>
      </w:r>
      <w:r w:rsidR="007E59C8">
        <w:rPr>
          <w:color w:val="FF0000"/>
        </w:rPr>
        <w:t>07.02</w:t>
      </w:r>
      <w:r w:rsidR="0096057E" w:rsidRPr="00F01BC6">
        <w:rPr>
          <w:color w:val="FF0000"/>
        </w:rPr>
        <w:t>.201</w:t>
      </w:r>
      <w:r w:rsidR="007E59C8">
        <w:rPr>
          <w:color w:val="FF0000"/>
        </w:rPr>
        <w:t>2</w:t>
      </w:r>
      <w:r w:rsidR="0096057E">
        <w:t xml:space="preserve"> </w:t>
      </w:r>
      <w:r w:rsidR="0096057E" w:rsidRPr="00D3616F">
        <w:rPr>
          <w:color w:val="00B0F0"/>
        </w:rPr>
        <w:t>(</w:t>
      </w:r>
      <w:r w:rsidR="00B32537" w:rsidRPr="001942C5">
        <w:rPr>
          <w:color w:val="00B0F0"/>
        </w:rPr>
        <w:t>указывается число, месяц, год начала обработки персональных данных, как правило, дата начала обработки соответствует дате создания юридического лица, указанной в свидетельстве о государственной регистрации</w:t>
      </w:r>
      <w:r w:rsidR="00EE268F">
        <w:rPr>
          <w:color w:val="00B0F0"/>
        </w:rPr>
        <w:t xml:space="preserve">, </w:t>
      </w:r>
      <w:r w:rsidR="00EE268F" w:rsidRPr="00EE268F">
        <w:rPr>
          <w:color w:val="00B0F0"/>
        </w:rPr>
        <w:t>фактическая дата начала обработки персональных данных</w:t>
      </w:r>
      <w:r w:rsidR="0096057E" w:rsidRPr="00D3616F">
        <w:rPr>
          <w:color w:val="00B0F0"/>
        </w:rPr>
        <w:t>)</w:t>
      </w:r>
    </w:p>
    <w:p w:rsidR="0096057E" w:rsidRPr="003706FE" w:rsidRDefault="0096057E" w:rsidP="0096057E">
      <w:pPr>
        <w:pStyle w:val="a3"/>
        <w:spacing w:before="0" w:after="0"/>
        <w:ind w:firstLine="709"/>
        <w:jc w:val="both"/>
        <w:rPr>
          <w:b/>
          <w:sz w:val="16"/>
          <w:szCs w:val="16"/>
        </w:rPr>
      </w:pPr>
    </w:p>
    <w:p w:rsidR="00F01BC6" w:rsidRDefault="00F01BC6" w:rsidP="00F01BC6">
      <w:pPr>
        <w:rPr>
          <w:rFonts w:ascii="Times New Roman CYR" w:hAnsi="Times New Roman CYR" w:cs="Times New Roman CYR"/>
          <w:color w:val="FF0000"/>
          <w:u w:val="single"/>
        </w:rPr>
      </w:pPr>
      <w:r w:rsidRPr="00B671F3">
        <w:rPr>
          <w:rFonts w:ascii="Times New Roman CYR" w:hAnsi="Times New Roman CYR" w:cs="Times New Roman CYR"/>
          <w:b/>
        </w:rPr>
        <w:t>11. Срок или условие прекращения обработки персональных данных</w:t>
      </w:r>
      <w:r w:rsidRPr="00B671F3">
        <w:rPr>
          <w:rFonts w:ascii="Times New Roman CYR" w:hAnsi="Times New Roman CYR" w:cs="Times New Roman CYR"/>
        </w:rPr>
        <w:t xml:space="preserve">: </w:t>
      </w:r>
      <w:r w:rsidRPr="003875DD">
        <w:rPr>
          <w:rFonts w:ascii="Times New Roman CYR" w:hAnsi="Times New Roman CYR" w:cs="Times New Roman CYR"/>
          <w:color w:val="FF0000"/>
        </w:rPr>
        <w:t>прекращение деятельности оператора как юридического лица</w:t>
      </w:r>
      <w:r>
        <w:rPr>
          <w:rFonts w:ascii="Times New Roman CYR" w:hAnsi="Times New Roman CYR" w:cs="Times New Roman CYR"/>
          <w:color w:val="FF0000"/>
        </w:rPr>
        <w:t xml:space="preserve"> </w:t>
      </w:r>
      <w:r w:rsidRPr="00F01BC6">
        <w:rPr>
          <w:color w:val="FF0000"/>
        </w:rPr>
        <w:t>(ликвидация, реорганизация).</w:t>
      </w:r>
    </w:p>
    <w:p w:rsidR="00F01BC6" w:rsidRDefault="00F01BC6" w:rsidP="00F01BC6">
      <w:pPr>
        <w:rPr>
          <w:rFonts w:ascii="Times New Roman CYR" w:hAnsi="Times New Roman CYR" w:cs="Times New Roman CYR"/>
          <w:color w:val="FF0000"/>
          <w:u w:val="single"/>
        </w:rPr>
      </w:pPr>
    </w:p>
    <w:p w:rsidR="00F01BC6" w:rsidRDefault="00F01BC6" w:rsidP="00F01BC6">
      <w:pPr>
        <w:rPr>
          <w:rFonts w:ascii="Times New Roman CYR" w:hAnsi="Times New Roman CYR" w:cs="Times New Roman CYR"/>
          <w:color w:val="FF0000"/>
          <w:u w:val="single"/>
        </w:rPr>
      </w:pPr>
    </w:p>
    <w:p w:rsidR="00F01BC6" w:rsidRPr="009803F6" w:rsidRDefault="00F01BC6" w:rsidP="00F01BC6">
      <w:pPr>
        <w:pStyle w:val="a6"/>
        <w:rPr>
          <w:rFonts w:ascii="Times New Roman" w:hAnsi="Times New Roman" w:cs="Times New Roman"/>
        </w:rPr>
      </w:pPr>
      <w:r w:rsidRPr="009803F6">
        <w:rPr>
          <w:rFonts w:ascii="Times New Roman" w:hAnsi="Times New Roman" w:cs="Times New Roman"/>
        </w:rPr>
        <w:t>________________________                                                                   ____________________</w:t>
      </w:r>
    </w:p>
    <w:p w:rsidR="00F01BC6" w:rsidRPr="00E056EF" w:rsidRDefault="00F01BC6" w:rsidP="00F01BC6">
      <w:pPr>
        <w:pStyle w:val="a6"/>
        <w:rPr>
          <w:rFonts w:ascii="Times New Roman" w:hAnsi="Times New Roman" w:cs="Times New Roman"/>
          <w:sz w:val="20"/>
          <w:szCs w:val="20"/>
        </w:rPr>
      </w:pPr>
      <w:r w:rsidRPr="00E056EF">
        <w:rPr>
          <w:rFonts w:ascii="Times New Roman" w:hAnsi="Times New Roman" w:cs="Times New Roman"/>
          <w:sz w:val="20"/>
          <w:szCs w:val="20"/>
        </w:rPr>
        <w:t xml:space="preserve">           (должность)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E056EF">
        <w:rPr>
          <w:rFonts w:ascii="Times New Roman" w:hAnsi="Times New Roman" w:cs="Times New Roman"/>
          <w:sz w:val="20"/>
          <w:szCs w:val="20"/>
        </w:rPr>
        <w:t xml:space="preserve">        (подпись)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056EF">
        <w:rPr>
          <w:rFonts w:ascii="Times New Roman" w:hAnsi="Times New Roman" w:cs="Times New Roman"/>
          <w:sz w:val="20"/>
          <w:szCs w:val="20"/>
        </w:rPr>
        <w:t xml:space="preserve">        расшифровка подписи</w:t>
      </w:r>
    </w:p>
    <w:p w:rsidR="00F01BC6" w:rsidRDefault="00F01BC6" w:rsidP="00F01BC6">
      <w:pPr>
        <w:pStyle w:val="a6"/>
        <w:rPr>
          <w:rFonts w:ascii="Times New Roman" w:hAnsi="Times New Roman" w:cs="Times New Roman"/>
        </w:rPr>
      </w:pPr>
    </w:p>
    <w:p w:rsidR="00F01BC6" w:rsidRPr="003875DD" w:rsidRDefault="00F01BC6" w:rsidP="00F01BC6">
      <w:pPr>
        <w:pStyle w:val="a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</w:t>
      </w:r>
      <w:r w:rsidRPr="003875DD">
        <w:rPr>
          <w:rFonts w:ascii="Times New Roman" w:hAnsi="Times New Roman" w:cs="Times New Roman"/>
          <w:b/>
        </w:rPr>
        <w:t>М.П.</w:t>
      </w:r>
    </w:p>
    <w:p w:rsidR="00F01BC6" w:rsidRDefault="00F01BC6" w:rsidP="00F01BC6">
      <w:pPr>
        <w:pStyle w:val="a6"/>
        <w:rPr>
          <w:rFonts w:ascii="Times New Roman" w:hAnsi="Times New Roman" w:cs="Times New Roman"/>
        </w:rPr>
      </w:pPr>
    </w:p>
    <w:p w:rsidR="00F01BC6" w:rsidRDefault="00F01BC6" w:rsidP="00F01BC6">
      <w:pPr>
        <w:pStyle w:val="a6"/>
        <w:rPr>
          <w:rFonts w:ascii="Times New Roman" w:hAnsi="Times New Roman" w:cs="Times New Roman"/>
        </w:rPr>
      </w:pPr>
    </w:p>
    <w:p w:rsidR="00F01BC6" w:rsidRDefault="00F01BC6" w:rsidP="00F01BC6"/>
    <w:p w:rsidR="00F01BC6" w:rsidRPr="00E551A0" w:rsidRDefault="00D3616F" w:rsidP="00F01BC6">
      <w:pPr>
        <w:rPr>
          <w:color w:val="FF0000"/>
        </w:rPr>
      </w:pPr>
      <w:r w:rsidRPr="00E551A0">
        <w:rPr>
          <w:color w:val="FF0000"/>
        </w:rPr>
        <w:t>Исполнитель</w:t>
      </w:r>
      <w:r w:rsidR="00F01BC6" w:rsidRPr="00E551A0">
        <w:rPr>
          <w:color w:val="FF0000"/>
        </w:rPr>
        <w:t xml:space="preserve">: </w:t>
      </w:r>
      <w:proofErr w:type="spellStart"/>
      <w:r w:rsidR="00044134">
        <w:rPr>
          <w:color w:val="FF0000"/>
        </w:rPr>
        <w:t>Гетежева</w:t>
      </w:r>
      <w:proofErr w:type="spellEnd"/>
      <w:r w:rsidR="00044134">
        <w:rPr>
          <w:color w:val="FF0000"/>
        </w:rPr>
        <w:t xml:space="preserve"> М. В.</w:t>
      </w:r>
    </w:p>
    <w:p w:rsidR="0096057E" w:rsidRPr="00E568B6" w:rsidRDefault="00E509F0" w:rsidP="00E568B6">
      <w:pPr>
        <w:rPr>
          <w:color w:val="FF0000"/>
        </w:rPr>
      </w:pPr>
      <w:r>
        <w:rPr>
          <w:color w:val="FF0000"/>
        </w:rPr>
        <w:t>Тел. (8866</w:t>
      </w:r>
      <w:r w:rsidR="00F01BC6" w:rsidRPr="00E551A0">
        <w:rPr>
          <w:color w:val="FF0000"/>
        </w:rPr>
        <w:t>)</w:t>
      </w:r>
      <w:r>
        <w:rPr>
          <w:color w:val="FF0000"/>
        </w:rPr>
        <w:t>34-4-26-10</w:t>
      </w:r>
      <w:r w:rsidR="00F01BC6" w:rsidRPr="00E551A0">
        <w:rPr>
          <w:color w:val="FF0000"/>
        </w:rPr>
        <w:t>:</w:t>
      </w:r>
    </w:p>
    <w:sectPr w:rsidR="0096057E" w:rsidRPr="00E568B6" w:rsidSect="005024DB">
      <w:pgSz w:w="11906" w:h="16838"/>
      <w:pgMar w:top="1134" w:right="56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74479"/>
    <w:multiLevelType w:val="hybridMultilevel"/>
    <w:tmpl w:val="1710078E"/>
    <w:lvl w:ilvl="0" w:tplc="7438F9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66F68"/>
    <w:multiLevelType w:val="hybridMultilevel"/>
    <w:tmpl w:val="8C645624"/>
    <w:lvl w:ilvl="0" w:tplc="559A6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32D9C"/>
    <w:multiLevelType w:val="hybridMultilevel"/>
    <w:tmpl w:val="9BC2E082"/>
    <w:lvl w:ilvl="0" w:tplc="FE56C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savePreviewPicture/>
  <w:compat/>
  <w:rsids>
    <w:rsidRoot w:val="0096057E"/>
    <w:rsid w:val="00044134"/>
    <w:rsid w:val="00073AC7"/>
    <w:rsid w:val="000B7C99"/>
    <w:rsid w:val="001F4BEC"/>
    <w:rsid w:val="002E561F"/>
    <w:rsid w:val="00300B54"/>
    <w:rsid w:val="003706FE"/>
    <w:rsid w:val="00371942"/>
    <w:rsid w:val="003C0E7E"/>
    <w:rsid w:val="00404675"/>
    <w:rsid w:val="00432B97"/>
    <w:rsid w:val="00480DA1"/>
    <w:rsid w:val="005024DB"/>
    <w:rsid w:val="00536787"/>
    <w:rsid w:val="00544BED"/>
    <w:rsid w:val="00551E7E"/>
    <w:rsid w:val="00565365"/>
    <w:rsid w:val="00567E90"/>
    <w:rsid w:val="005C3F9E"/>
    <w:rsid w:val="005F4F2E"/>
    <w:rsid w:val="006560CF"/>
    <w:rsid w:val="00685437"/>
    <w:rsid w:val="006A5E9E"/>
    <w:rsid w:val="006C5A09"/>
    <w:rsid w:val="007628E9"/>
    <w:rsid w:val="007709B1"/>
    <w:rsid w:val="00771E26"/>
    <w:rsid w:val="007D0074"/>
    <w:rsid w:val="007E59C8"/>
    <w:rsid w:val="007F6065"/>
    <w:rsid w:val="00881077"/>
    <w:rsid w:val="00887ED4"/>
    <w:rsid w:val="008E7F8C"/>
    <w:rsid w:val="00926BE3"/>
    <w:rsid w:val="00934350"/>
    <w:rsid w:val="009568C9"/>
    <w:rsid w:val="0096057E"/>
    <w:rsid w:val="009662E8"/>
    <w:rsid w:val="00970C57"/>
    <w:rsid w:val="009A3BC2"/>
    <w:rsid w:val="00A87D73"/>
    <w:rsid w:val="00AC71F0"/>
    <w:rsid w:val="00AE7165"/>
    <w:rsid w:val="00B32537"/>
    <w:rsid w:val="00B46FD8"/>
    <w:rsid w:val="00B862BD"/>
    <w:rsid w:val="00CC5FAB"/>
    <w:rsid w:val="00D17711"/>
    <w:rsid w:val="00D340E2"/>
    <w:rsid w:val="00D3616F"/>
    <w:rsid w:val="00E41C44"/>
    <w:rsid w:val="00E44684"/>
    <w:rsid w:val="00E46B71"/>
    <w:rsid w:val="00E509F0"/>
    <w:rsid w:val="00E551A0"/>
    <w:rsid w:val="00E568B6"/>
    <w:rsid w:val="00E934BE"/>
    <w:rsid w:val="00EB2194"/>
    <w:rsid w:val="00EE268F"/>
    <w:rsid w:val="00EF7050"/>
    <w:rsid w:val="00F01BC6"/>
    <w:rsid w:val="00F654B3"/>
    <w:rsid w:val="00F76C10"/>
    <w:rsid w:val="00F76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6057E"/>
    <w:pPr>
      <w:spacing w:before="280" w:after="280"/>
    </w:pPr>
  </w:style>
  <w:style w:type="paragraph" w:customStyle="1" w:styleId="ConsPlusTitle">
    <w:name w:val="ConsPlusTitle"/>
    <w:rsid w:val="009605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96057E"/>
    <w:rPr>
      <w:rFonts w:cs="Times New Roman"/>
      <w:color w:val="0000FF"/>
      <w:u w:val="single"/>
    </w:rPr>
  </w:style>
  <w:style w:type="character" w:styleId="a5">
    <w:name w:val="Emphasis"/>
    <w:basedOn w:val="a0"/>
    <w:uiPriority w:val="20"/>
    <w:qFormat/>
    <w:rsid w:val="0096057E"/>
    <w:rPr>
      <w:rFonts w:cs="Times New Roman"/>
      <w:i/>
      <w:iCs/>
    </w:rPr>
  </w:style>
  <w:style w:type="paragraph" w:customStyle="1" w:styleId="a6">
    <w:name w:val="Таблицы (моноширинный)"/>
    <w:basedOn w:val="a"/>
    <w:next w:val="a"/>
    <w:uiPriority w:val="99"/>
    <w:rsid w:val="00B46FD8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7">
    <w:name w:val="Цветовое выделение"/>
    <w:uiPriority w:val="99"/>
    <w:rsid w:val="00B46FD8"/>
    <w:rPr>
      <w:b/>
      <w:bCs w:val="0"/>
      <w:color w:val="000080"/>
    </w:rPr>
  </w:style>
  <w:style w:type="character" w:customStyle="1" w:styleId="z1">
    <w:name w:val="z1"/>
    <w:basedOn w:val="a0"/>
    <w:rsid w:val="00B46FD8"/>
    <w:rPr>
      <w:rFonts w:ascii="Tahoma" w:hAnsi="Tahoma" w:cs="Tahoma" w:hint="default"/>
      <w:b/>
      <w:bCs/>
      <w:color w:val="0B3570"/>
      <w:sz w:val="20"/>
      <w:szCs w:val="20"/>
    </w:rPr>
  </w:style>
  <w:style w:type="character" w:customStyle="1" w:styleId="apple-converted-space">
    <w:name w:val="apple-converted-space"/>
    <w:basedOn w:val="a0"/>
    <w:rsid w:val="006A5E9E"/>
  </w:style>
  <w:style w:type="character" w:styleId="a8">
    <w:name w:val="Strong"/>
    <w:basedOn w:val="a0"/>
    <w:uiPriority w:val="22"/>
    <w:qFormat/>
    <w:rsid w:val="006A5E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Плетенко</dc:creator>
  <cp:lastModifiedBy>Master</cp:lastModifiedBy>
  <cp:revision>4</cp:revision>
  <dcterms:created xsi:type="dcterms:W3CDTF">2018-06-09T11:54:00Z</dcterms:created>
  <dcterms:modified xsi:type="dcterms:W3CDTF">2018-06-18T08:43:00Z</dcterms:modified>
</cp:coreProperties>
</file>